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34A40" w14:textId="3B4C21DE" w:rsidR="007C5254" w:rsidRPr="001A6E88" w:rsidRDefault="007C5254" w:rsidP="00F0038A">
      <w:pPr>
        <w:pStyle w:val="Heading2"/>
        <w:ind w:left="0" w:right="9" w:firstLine="0"/>
      </w:pPr>
    </w:p>
    <w:p w14:paraId="6A11EED6" w14:textId="77777777" w:rsidR="008733DD" w:rsidRPr="00AA245A" w:rsidRDefault="008733DD">
      <w:pPr>
        <w:pStyle w:val="BodyText"/>
        <w:spacing w:before="1"/>
        <w:ind w:left="424"/>
        <w:rPr>
          <w:rFonts w:asciiTheme="majorHAnsi" w:hAnsiTheme="majorHAnsi"/>
          <w:b/>
          <w:bCs/>
          <w:color w:val="007BB8"/>
          <w:sz w:val="22"/>
          <w:szCs w:val="22"/>
        </w:rPr>
      </w:pPr>
      <w:r w:rsidRPr="00AA245A">
        <w:rPr>
          <w:rFonts w:asciiTheme="majorHAnsi" w:hAnsiTheme="majorHAnsi"/>
          <w:b/>
          <w:bCs/>
          <w:color w:val="007BB8"/>
          <w:sz w:val="22"/>
          <w:szCs w:val="22"/>
        </w:rPr>
        <w:t>Brancaster Parish Council</w:t>
      </w:r>
    </w:p>
    <w:p w14:paraId="76B42D3F" w14:textId="064EC9EE" w:rsidR="007C5254" w:rsidRPr="00AA245A" w:rsidRDefault="00BB74B6">
      <w:pPr>
        <w:pStyle w:val="BodyText"/>
        <w:spacing w:before="1"/>
        <w:ind w:left="424"/>
        <w:rPr>
          <w:rFonts w:asciiTheme="majorHAnsi" w:hAnsiTheme="majorHAnsi"/>
          <w:sz w:val="22"/>
          <w:szCs w:val="22"/>
        </w:rPr>
      </w:pPr>
      <w:r w:rsidRPr="00AA245A">
        <w:rPr>
          <w:rFonts w:asciiTheme="majorHAnsi" w:hAnsiTheme="majorHAnsi"/>
          <w:sz w:val="22"/>
          <w:szCs w:val="22"/>
        </w:rPr>
        <w:t xml:space="preserve">Minutes of a meeting </w:t>
      </w:r>
      <w:r w:rsidR="00DA2747" w:rsidRPr="00AA245A">
        <w:rPr>
          <w:rFonts w:asciiTheme="majorHAnsi" w:hAnsiTheme="majorHAnsi"/>
          <w:sz w:val="22"/>
          <w:szCs w:val="22"/>
        </w:rPr>
        <w:t xml:space="preserve">held </w:t>
      </w:r>
      <w:r w:rsidR="00F0038A" w:rsidRPr="00AA245A">
        <w:rPr>
          <w:rFonts w:asciiTheme="majorHAnsi" w:hAnsiTheme="majorHAnsi"/>
          <w:sz w:val="22"/>
          <w:szCs w:val="22"/>
        </w:rPr>
        <w:t>on Tuesday 7</w:t>
      </w:r>
      <w:r w:rsidR="00F0038A" w:rsidRPr="00AA245A">
        <w:rPr>
          <w:rFonts w:asciiTheme="majorHAnsi" w:hAnsiTheme="majorHAnsi"/>
          <w:sz w:val="22"/>
          <w:szCs w:val="22"/>
          <w:vertAlign w:val="superscript"/>
        </w:rPr>
        <w:t>th</w:t>
      </w:r>
      <w:r w:rsidR="00F0038A" w:rsidRPr="00AA245A">
        <w:rPr>
          <w:rFonts w:asciiTheme="majorHAnsi" w:hAnsiTheme="majorHAnsi"/>
          <w:sz w:val="22"/>
          <w:szCs w:val="22"/>
        </w:rPr>
        <w:t xml:space="preserve"> October at 6.30 pm</w:t>
      </w:r>
      <w:r w:rsidR="00DA2747" w:rsidRPr="00AA245A">
        <w:rPr>
          <w:rFonts w:asciiTheme="majorHAnsi" w:hAnsiTheme="majorHAnsi"/>
          <w:sz w:val="22"/>
          <w:szCs w:val="22"/>
        </w:rPr>
        <w:t>.</w:t>
      </w:r>
    </w:p>
    <w:p w14:paraId="669A8771" w14:textId="77777777" w:rsidR="00E15C45" w:rsidRPr="00AA245A" w:rsidRDefault="00E15C45">
      <w:pPr>
        <w:pStyle w:val="BodyText"/>
        <w:spacing w:before="1"/>
        <w:ind w:left="424"/>
        <w:rPr>
          <w:rFonts w:asciiTheme="majorHAnsi" w:hAnsiTheme="majorHAnsi"/>
          <w:sz w:val="22"/>
          <w:szCs w:val="22"/>
        </w:rPr>
      </w:pPr>
    </w:p>
    <w:p w14:paraId="40B16D43" w14:textId="076F113D" w:rsidR="00DA2747" w:rsidRPr="00AA245A" w:rsidRDefault="00DA2747">
      <w:pPr>
        <w:pStyle w:val="BodyText"/>
        <w:spacing w:before="1"/>
        <w:ind w:left="424"/>
        <w:rPr>
          <w:rFonts w:asciiTheme="majorHAnsi" w:hAnsiTheme="majorHAnsi"/>
          <w:sz w:val="22"/>
          <w:szCs w:val="22"/>
        </w:rPr>
      </w:pPr>
      <w:r w:rsidRPr="00AA245A">
        <w:rPr>
          <w:rFonts w:asciiTheme="majorHAnsi" w:hAnsiTheme="majorHAnsi"/>
          <w:sz w:val="22"/>
          <w:szCs w:val="22"/>
        </w:rPr>
        <w:t>Venue: Brancaster Village Hall</w:t>
      </w:r>
      <w:r w:rsidR="001D453B" w:rsidRPr="00AA245A">
        <w:rPr>
          <w:rFonts w:asciiTheme="majorHAnsi" w:hAnsiTheme="majorHAnsi"/>
          <w:sz w:val="22"/>
          <w:szCs w:val="22"/>
        </w:rPr>
        <w:t>, Main Road, Brancaster</w:t>
      </w:r>
      <w:r w:rsidR="009F3B41" w:rsidRPr="00AA245A">
        <w:rPr>
          <w:rFonts w:asciiTheme="majorHAnsi" w:hAnsiTheme="majorHAnsi"/>
          <w:sz w:val="22"/>
          <w:szCs w:val="22"/>
        </w:rPr>
        <w:t>, Norfolk PE31 8AA</w:t>
      </w:r>
    </w:p>
    <w:p w14:paraId="3E5FAA7F" w14:textId="77777777" w:rsidR="009F3B41" w:rsidRPr="00AA245A" w:rsidRDefault="009F3B41">
      <w:pPr>
        <w:pStyle w:val="BodyText"/>
        <w:ind w:left="424"/>
        <w:rPr>
          <w:rFonts w:asciiTheme="majorHAnsi" w:hAnsiTheme="majorHAnsi"/>
          <w:b/>
          <w:bCs/>
          <w:color w:val="2C363A"/>
          <w:sz w:val="22"/>
          <w:szCs w:val="22"/>
          <w:shd w:val="clear" w:color="auto" w:fill="F4F4F4"/>
        </w:rPr>
      </w:pPr>
    </w:p>
    <w:p w14:paraId="5EAD80D0" w14:textId="77777777" w:rsidR="009F3B41" w:rsidRPr="00AA245A" w:rsidRDefault="009F3B41" w:rsidP="00E15C45">
      <w:pPr>
        <w:pStyle w:val="Heading2"/>
        <w:ind w:hanging="11"/>
        <w:rPr>
          <w:rFonts w:asciiTheme="majorHAnsi" w:hAnsiTheme="majorHAnsi"/>
          <w:color w:val="007BB8"/>
          <w:sz w:val="22"/>
          <w:szCs w:val="22"/>
        </w:rPr>
      </w:pPr>
      <w:r w:rsidRPr="00AA245A">
        <w:rPr>
          <w:rFonts w:asciiTheme="majorHAnsi" w:hAnsiTheme="majorHAnsi"/>
          <w:color w:val="007BB8"/>
          <w:sz w:val="22"/>
          <w:szCs w:val="22"/>
        </w:rPr>
        <w:t>Present</w:t>
      </w:r>
    </w:p>
    <w:p w14:paraId="7DE66386" w14:textId="2F365A15" w:rsidR="00443A66" w:rsidRPr="00AA245A" w:rsidRDefault="009F3B41" w:rsidP="00121672">
      <w:pPr>
        <w:pStyle w:val="BodyText"/>
        <w:ind w:left="424"/>
        <w:rPr>
          <w:rFonts w:asciiTheme="majorHAnsi" w:hAnsiTheme="majorHAnsi"/>
          <w:b/>
          <w:bCs/>
          <w:color w:val="2C363A"/>
          <w:sz w:val="22"/>
          <w:szCs w:val="22"/>
          <w:shd w:val="clear" w:color="auto" w:fill="F4F4F4"/>
        </w:rPr>
      </w:pPr>
      <w:r w:rsidRPr="00AA245A">
        <w:rPr>
          <w:rFonts w:asciiTheme="majorHAnsi" w:hAnsiTheme="majorHAnsi"/>
          <w:sz w:val="22"/>
          <w:szCs w:val="22"/>
        </w:rPr>
        <w:t>Cllrs de Winton (Chair), Dovey (Vice Chair), Gardiner, Bocking, Borthwick, O’Sullivan, Ullswater, Bax, Carpenter</w:t>
      </w:r>
      <w:r w:rsidR="00B62D37" w:rsidRPr="00AA245A">
        <w:rPr>
          <w:rFonts w:asciiTheme="majorHAnsi" w:hAnsiTheme="majorHAnsi"/>
          <w:sz w:val="22"/>
          <w:szCs w:val="22"/>
        </w:rPr>
        <w:t>, Osborn.</w:t>
      </w:r>
      <w:r w:rsidRPr="00AA245A">
        <w:rPr>
          <w:rFonts w:asciiTheme="majorHAnsi" w:hAnsiTheme="majorHAnsi"/>
          <w:sz w:val="22"/>
          <w:szCs w:val="22"/>
        </w:rPr>
        <w:br/>
      </w:r>
      <w:r w:rsidRPr="00AA245A">
        <w:rPr>
          <w:rFonts w:asciiTheme="majorHAnsi" w:hAnsiTheme="majorHAnsi"/>
          <w:sz w:val="22"/>
          <w:szCs w:val="22"/>
        </w:rPr>
        <w:br/>
        <w:t>In Attendance: Philip Stone (Parish Clerk)</w:t>
      </w:r>
      <w:r w:rsidR="00300371">
        <w:rPr>
          <w:rFonts w:asciiTheme="majorHAnsi" w:hAnsiTheme="majorHAnsi"/>
          <w:sz w:val="22"/>
          <w:szCs w:val="22"/>
        </w:rPr>
        <w:t>,</w:t>
      </w:r>
      <w:r w:rsidR="00300507">
        <w:rPr>
          <w:rFonts w:asciiTheme="majorHAnsi" w:hAnsiTheme="majorHAnsi"/>
          <w:sz w:val="22"/>
          <w:szCs w:val="22"/>
        </w:rPr>
        <w:t xml:space="preserve"> and </w:t>
      </w:r>
      <w:r w:rsidR="00300371">
        <w:rPr>
          <w:rFonts w:asciiTheme="majorHAnsi" w:hAnsiTheme="majorHAnsi"/>
          <w:sz w:val="22"/>
          <w:szCs w:val="22"/>
        </w:rPr>
        <w:t>seven members of the public.</w:t>
      </w:r>
      <w:r w:rsidRPr="00AA245A">
        <w:rPr>
          <w:rFonts w:asciiTheme="majorHAnsi" w:hAnsiTheme="majorHAnsi"/>
          <w:sz w:val="22"/>
          <w:szCs w:val="22"/>
        </w:rPr>
        <w:br/>
        <w:t>Minutes taken by: The Parish Clerk</w:t>
      </w:r>
      <w:r w:rsidRPr="00AA245A">
        <w:rPr>
          <w:rFonts w:asciiTheme="majorHAnsi" w:hAnsiTheme="majorHAnsi"/>
          <w:sz w:val="22"/>
          <w:szCs w:val="22"/>
        </w:rPr>
        <w:br/>
      </w:r>
    </w:p>
    <w:p w14:paraId="0D4ECE65" w14:textId="77777777" w:rsidR="00717EBE" w:rsidRPr="00AA245A" w:rsidRDefault="00717EBE">
      <w:pPr>
        <w:pStyle w:val="BodyText"/>
        <w:ind w:left="424"/>
        <w:rPr>
          <w:rFonts w:asciiTheme="majorHAnsi" w:hAnsiTheme="majorHAnsi"/>
          <w:spacing w:val="-2"/>
          <w:sz w:val="22"/>
          <w:szCs w:val="22"/>
        </w:rPr>
      </w:pPr>
    </w:p>
    <w:p w14:paraId="63D4A01D" w14:textId="05FC7E9E" w:rsidR="0056543C" w:rsidRPr="00AA245A" w:rsidRDefault="0056543C" w:rsidP="00835091">
      <w:pPr>
        <w:pStyle w:val="BodyText"/>
        <w:numPr>
          <w:ilvl w:val="0"/>
          <w:numId w:val="1"/>
        </w:numPr>
        <w:rPr>
          <w:rFonts w:asciiTheme="majorHAnsi" w:hAnsiTheme="majorHAnsi"/>
          <w:b/>
          <w:bCs/>
          <w:color w:val="007BB8"/>
          <w:sz w:val="22"/>
          <w:szCs w:val="22"/>
        </w:rPr>
      </w:pPr>
      <w:r w:rsidRPr="00AA245A">
        <w:rPr>
          <w:rFonts w:asciiTheme="majorHAnsi" w:hAnsiTheme="majorHAnsi"/>
          <w:b/>
          <w:bCs/>
          <w:color w:val="007BB8"/>
          <w:sz w:val="22"/>
          <w:szCs w:val="22"/>
        </w:rPr>
        <w:t>Declarations of Interest.</w:t>
      </w:r>
    </w:p>
    <w:p w14:paraId="06E4951D" w14:textId="6913375F" w:rsidR="00A655A5" w:rsidRPr="00AA245A" w:rsidRDefault="00325394" w:rsidP="00325394">
      <w:pPr>
        <w:pStyle w:val="ListParagraph"/>
        <w:ind w:left="784" w:firstLine="0"/>
        <w:rPr>
          <w:rFonts w:asciiTheme="majorHAnsi" w:hAnsiTheme="majorHAnsi"/>
        </w:rPr>
      </w:pPr>
      <w:r w:rsidRPr="00AA245A">
        <w:rPr>
          <w:rFonts w:asciiTheme="majorHAnsi" w:hAnsiTheme="majorHAnsi"/>
        </w:rPr>
        <w:t>No declarations of pecuniary or other interests were received.</w:t>
      </w:r>
    </w:p>
    <w:p w14:paraId="44ED95A2" w14:textId="77777777" w:rsidR="00586904" w:rsidRPr="00AA245A" w:rsidRDefault="00586904" w:rsidP="00586904">
      <w:pPr>
        <w:pStyle w:val="BodyText"/>
        <w:ind w:left="0"/>
        <w:rPr>
          <w:rFonts w:asciiTheme="majorHAnsi" w:hAnsiTheme="majorHAnsi"/>
          <w:sz w:val="22"/>
          <w:szCs w:val="22"/>
        </w:rPr>
      </w:pPr>
    </w:p>
    <w:p w14:paraId="4A32FCEA" w14:textId="67563872" w:rsidR="0056543C" w:rsidRPr="00AA245A" w:rsidRDefault="0056543C" w:rsidP="00835091">
      <w:pPr>
        <w:pStyle w:val="BodyText"/>
        <w:numPr>
          <w:ilvl w:val="0"/>
          <w:numId w:val="1"/>
        </w:numPr>
        <w:rPr>
          <w:rFonts w:asciiTheme="majorHAnsi" w:hAnsiTheme="majorHAnsi"/>
          <w:b/>
          <w:bCs/>
          <w:color w:val="007BB8"/>
          <w:sz w:val="22"/>
          <w:szCs w:val="22"/>
        </w:rPr>
      </w:pPr>
      <w:r w:rsidRPr="00AA245A">
        <w:rPr>
          <w:rFonts w:asciiTheme="majorHAnsi" w:hAnsiTheme="majorHAnsi"/>
          <w:b/>
          <w:bCs/>
          <w:color w:val="007BB8"/>
          <w:sz w:val="22"/>
          <w:szCs w:val="22"/>
        </w:rPr>
        <w:t>Apologi</w:t>
      </w:r>
      <w:r w:rsidR="00530105" w:rsidRPr="00AA245A">
        <w:rPr>
          <w:rFonts w:asciiTheme="majorHAnsi" w:hAnsiTheme="majorHAnsi"/>
          <w:b/>
          <w:bCs/>
          <w:color w:val="007BB8"/>
          <w:sz w:val="22"/>
          <w:szCs w:val="22"/>
        </w:rPr>
        <w:t>es for absence.</w:t>
      </w:r>
    </w:p>
    <w:p w14:paraId="2A826EDC" w14:textId="7255B93E" w:rsidR="00187122" w:rsidRPr="00AA245A" w:rsidRDefault="00CC1BEB" w:rsidP="00CC1BEB">
      <w:pPr>
        <w:pStyle w:val="BodyText"/>
        <w:ind w:left="784"/>
        <w:rPr>
          <w:rFonts w:asciiTheme="majorHAnsi" w:hAnsiTheme="majorHAnsi"/>
          <w:sz w:val="22"/>
          <w:szCs w:val="22"/>
        </w:rPr>
      </w:pPr>
      <w:r w:rsidRPr="00AA245A">
        <w:rPr>
          <w:rFonts w:asciiTheme="majorHAnsi" w:hAnsiTheme="majorHAnsi"/>
          <w:sz w:val="22"/>
          <w:szCs w:val="22"/>
        </w:rPr>
        <w:t>All present.</w:t>
      </w:r>
    </w:p>
    <w:p w14:paraId="00F2A960" w14:textId="77777777" w:rsidR="00187122" w:rsidRPr="00AA245A" w:rsidRDefault="00187122" w:rsidP="00187122">
      <w:pPr>
        <w:pStyle w:val="BodyText"/>
        <w:ind w:left="0"/>
        <w:rPr>
          <w:rFonts w:asciiTheme="majorHAnsi" w:hAnsiTheme="majorHAnsi"/>
          <w:sz w:val="22"/>
          <w:szCs w:val="22"/>
        </w:rPr>
      </w:pPr>
    </w:p>
    <w:p w14:paraId="1C191B7E" w14:textId="77777777" w:rsidR="004949E9" w:rsidRPr="00AA245A" w:rsidRDefault="00361D12" w:rsidP="00294BE5">
      <w:pPr>
        <w:pStyle w:val="BodyText"/>
        <w:numPr>
          <w:ilvl w:val="0"/>
          <w:numId w:val="1"/>
        </w:numPr>
        <w:rPr>
          <w:rFonts w:asciiTheme="majorHAnsi" w:hAnsiTheme="majorHAnsi"/>
          <w:b/>
          <w:bCs/>
          <w:color w:val="007BB8"/>
          <w:sz w:val="22"/>
          <w:szCs w:val="22"/>
        </w:rPr>
      </w:pPr>
      <w:r w:rsidRPr="00AA245A">
        <w:rPr>
          <w:rFonts w:asciiTheme="majorHAnsi" w:hAnsiTheme="majorHAnsi"/>
          <w:b/>
          <w:bCs/>
          <w:color w:val="007BB8"/>
          <w:sz w:val="22"/>
          <w:szCs w:val="22"/>
        </w:rPr>
        <w:t xml:space="preserve">Minutes </w:t>
      </w:r>
    </w:p>
    <w:p w14:paraId="60B4AB5D" w14:textId="0AA94DC4" w:rsidR="002527FC" w:rsidRDefault="00EF7302" w:rsidP="004949E9">
      <w:pPr>
        <w:pStyle w:val="BodyText"/>
        <w:ind w:left="784"/>
        <w:rPr>
          <w:rFonts w:asciiTheme="majorHAnsi" w:hAnsiTheme="majorHAnsi"/>
          <w:sz w:val="22"/>
          <w:szCs w:val="22"/>
        </w:rPr>
      </w:pPr>
      <w:r w:rsidRPr="00AA245A">
        <w:rPr>
          <w:rFonts w:asciiTheme="majorHAnsi" w:hAnsiTheme="majorHAnsi"/>
          <w:sz w:val="22"/>
          <w:szCs w:val="22"/>
        </w:rPr>
        <w:t>Minutes of the meeting held on 2</w:t>
      </w:r>
      <w:r w:rsidRPr="00AA245A">
        <w:rPr>
          <w:rFonts w:asciiTheme="majorHAnsi" w:hAnsiTheme="majorHAnsi"/>
          <w:sz w:val="22"/>
          <w:szCs w:val="22"/>
          <w:vertAlign w:val="superscript"/>
        </w:rPr>
        <w:t>nd</w:t>
      </w:r>
      <w:r w:rsidRPr="00AA245A">
        <w:rPr>
          <w:rFonts w:asciiTheme="majorHAnsi" w:hAnsiTheme="majorHAnsi"/>
          <w:sz w:val="22"/>
          <w:szCs w:val="22"/>
        </w:rPr>
        <w:t xml:space="preserve"> September 2025 were reviewed.</w:t>
      </w:r>
      <w:r w:rsidRPr="00AA245A">
        <w:rPr>
          <w:rFonts w:asciiTheme="majorHAnsi" w:hAnsiTheme="majorHAnsi"/>
          <w:sz w:val="22"/>
          <w:szCs w:val="22"/>
        </w:rPr>
        <w:br/>
        <w:t>Resolution: Proposed to approve; seconded; unanimously agreed.</w:t>
      </w:r>
    </w:p>
    <w:p w14:paraId="708D68DC" w14:textId="77777777" w:rsidR="00DD5DC2" w:rsidRDefault="00DD5DC2" w:rsidP="004949E9">
      <w:pPr>
        <w:pStyle w:val="BodyText"/>
        <w:ind w:left="784"/>
        <w:rPr>
          <w:rFonts w:asciiTheme="majorHAnsi" w:hAnsiTheme="majorHAnsi"/>
          <w:sz w:val="22"/>
          <w:szCs w:val="22"/>
        </w:rPr>
      </w:pPr>
    </w:p>
    <w:p w14:paraId="3AA04D15" w14:textId="2190D905" w:rsidR="00873B42" w:rsidRDefault="00DD5DC2" w:rsidP="002B3EFF">
      <w:pPr>
        <w:pStyle w:val="BodyText"/>
        <w:ind w:left="784"/>
        <w:rPr>
          <w:rFonts w:asciiTheme="majorHAnsi" w:hAnsiTheme="majorHAnsi"/>
          <w:sz w:val="22"/>
          <w:szCs w:val="22"/>
        </w:rPr>
      </w:pPr>
      <w:r>
        <w:rPr>
          <w:rFonts w:asciiTheme="majorHAnsi" w:hAnsiTheme="majorHAnsi"/>
          <w:sz w:val="22"/>
          <w:szCs w:val="22"/>
        </w:rPr>
        <w:t>Matters arising for information only</w:t>
      </w:r>
      <w:r w:rsidR="00873B42">
        <w:rPr>
          <w:rFonts w:asciiTheme="majorHAnsi" w:hAnsiTheme="majorHAnsi"/>
          <w:sz w:val="22"/>
          <w:szCs w:val="22"/>
        </w:rPr>
        <w:t>:</w:t>
      </w:r>
    </w:p>
    <w:p w14:paraId="2FBF0392" w14:textId="2AA8C752" w:rsidR="00F46FFD" w:rsidRPr="00AA245A" w:rsidRDefault="00F46FFD" w:rsidP="00BF77FF">
      <w:pPr>
        <w:pStyle w:val="BodyText"/>
        <w:numPr>
          <w:ilvl w:val="0"/>
          <w:numId w:val="9"/>
        </w:numPr>
        <w:rPr>
          <w:rFonts w:asciiTheme="majorHAnsi" w:hAnsiTheme="majorHAnsi"/>
          <w:sz w:val="22"/>
          <w:szCs w:val="22"/>
        </w:rPr>
      </w:pPr>
      <w:r>
        <w:rPr>
          <w:rFonts w:asciiTheme="majorHAnsi" w:hAnsiTheme="majorHAnsi"/>
          <w:sz w:val="22"/>
          <w:szCs w:val="22"/>
        </w:rPr>
        <w:t>Four drawer filing cabinet</w:t>
      </w:r>
      <w:r w:rsidR="00CD3855">
        <w:rPr>
          <w:rFonts w:asciiTheme="majorHAnsi" w:hAnsiTheme="majorHAnsi"/>
          <w:sz w:val="22"/>
          <w:szCs w:val="22"/>
        </w:rPr>
        <w:t xml:space="preserve"> received and in situ at the Village Hall Brancaster Staithe.</w:t>
      </w:r>
    </w:p>
    <w:p w14:paraId="7C3F0812" w14:textId="77777777" w:rsidR="00586904" w:rsidRPr="00AA245A" w:rsidRDefault="00586904" w:rsidP="00586904">
      <w:pPr>
        <w:rPr>
          <w:rFonts w:asciiTheme="majorHAnsi" w:hAnsiTheme="majorHAnsi"/>
        </w:rPr>
      </w:pPr>
    </w:p>
    <w:p w14:paraId="392A0E4A" w14:textId="77777777" w:rsidR="009D3E9A" w:rsidRPr="00C4533F" w:rsidRDefault="00C5632D" w:rsidP="00835091">
      <w:pPr>
        <w:pStyle w:val="ListParagraph"/>
        <w:numPr>
          <w:ilvl w:val="0"/>
          <w:numId w:val="1"/>
        </w:numPr>
        <w:rPr>
          <w:rFonts w:asciiTheme="majorHAnsi" w:hAnsiTheme="majorHAnsi"/>
          <w:b/>
          <w:bCs/>
          <w:color w:val="007BB8"/>
        </w:rPr>
      </w:pPr>
      <w:r w:rsidRPr="00C4533F">
        <w:rPr>
          <w:rFonts w:asciiTheme="majorHAnsi" w:hAnsiTheme="majorHAnsi"/>
          <w:b/>
          <w:bCs/>
          <w:color w:val="007BB8"/>
        </w:rPr>
        <w:t xml:space="preserve">Public Comments – 1 </w:t>
      </w:r>
    </w:p>
    <w:p w14:paraId="6AC4A38E" w14:textId="269C4F5F" w:rsidR="00C5632D" w:rsidRDefault="00C5632D" w:rsidP="00BF77FF">
      <w:pPr>
        <w:pStyle w:val="ListParagraph"/>
        <w:numPr>
          <w:ilvl w:val="0"/>
          <w:numId w:val="2"/>
        </w:numPr>
        <w:rPr>
          <w:rFonts w:asciiTheme="majorHAnsi" w:hAnsiTheme="majorHAnsi"/>
        </w:rPr>
      </w:pPr>
      <w:r w:rsidRPr="00AA245A">
        <w:rPr>
          <w:rFonts w:asciiTheme="majorHAnsi" w:hAnsiTheme="majorHAnsi"/>
        </w:rPr>
        <w:t>Comments and questions are welcome. Maximum time ten minutes, three minutes for each person.</w:t>
      </w:r>
    </w:p>
    <w:p w14:paraId="1D2EE2EA" w14:textId="11EB2BDB" w:rsidR="007B7DD0" w:rsidRPr="00AA245A" w:rsidRDefault="004B5E43" w:rsidP="00BF77FF">
      <w:pPr>
        <w:pStyle w:val="ListParagraph"/>
        <w:numPr>
          <w:ilvl w:val="0"/>
          <w:numId w:val="9"/>
        </w:numPr>
        <w:rPr>
          <w:rFonts w:asciiTheme="majorHAnsi" w:hAnsiTheme="majorHAnsi"/>
        </w:rPr>
      </w:pPr>
      <w:r>
        <w:rPr>
          <w:rFonts w:asciiTheme="majorHAnsi" w:hAnsiTheme="majorHAnsi"/>
        </w:rPr>
        <w:t xml:space="preserve">The Chair reiterated </w:t>
      </w:r>
      <w:r w:rsidR="00FB4D64">
        <w:rPr>
          <w:rFonts w:asciiTheme="majorHAnsi" w:hAnsiTheme="majorHAnsi"/>
        </w:rPr>
        <w:t xml:space="preserve">if there are </w:t>
      </w:r>
      <w:r w:rsidR="00625518">
        <w:rPr>
          <w:rFonts w:asciiTheme="majorHAnsi" w:hAnsiTheme="majorHAnsi"/>
        </w:rPr>
        <w:t xml:space="preserve">items that </w:t>
      </w:r>
      <w:r w:rsidR="00CE036F">
        <w:rPr>
          <w:rFonts w:asciiTheme="majorHAnsi" w:hAnsiTheme="majorHAnsi"/>
        </w:rPr>
        <w:t xml:space="preserve">members of the public </w:t>
      </w:r>
      <w:r w:rsidR="00625518">
        <w:rPr>
          <w:rFonts w:asciiTheme="majorHAnsi" w:hAnsiTheme="majorHAnsi"/>
        </w:rPr>
        <w:t xml:space="preserve">require a reply </w:t>
      </w:r>
      <w:r w:rsidR="006714E3">
        <w:rPr>
          <w:rFonts w:asciiTheme="majorHAnsi" w:hAnsiTheme="majorHAnsi"/>
        </w:rPr>
        <w:t xml:space="preserve">to </w:t>
      </w:r>
      <w:r w:rsidR="00625518">
        <w:rPr>
          <w:rFonts w:asciiTheme="majorHAnsi" w:hAnsiTheme="majorHAnsi"/>
        </w:rPr>
        <w:t>at the meeting then such questions should be emailed to the clerk prior to the m</w:t>
      </w:r>
      <w:r w:rsidR="001824B2">
        <w:rPr>
          <w:rFonts w:asciiTheme="majorHAnsi" w:hAnsiTheme="majorHAnsi"/>
        </w:rPr>
        <w:t>e</w:t>
      </w:r>
      <w:r w:rsidR="00625518">
        <w:rPr>
          <w:rFonts w:asciiTheme="majorHAnsi" w:hAnsiTheme="majorHAnsi"/>
        </w:rPr>
        <w:t>eting.</w:t>
      </w:r>
    </w:p>
    <w:p w14:paraId="5492BBDC" w14:textId="77777777" w:rsidR="00A83190" w:rsidRPr="00AA245A" w:rsidRDefault="00A83190" w:rsidP="00A83190">
      <w:pPr>
        <w:pStyle w:val="ListParagraph"/>
        <w:ind w:left="784" w:firstLine="0"/>
        <w:rPr>
          <w:rFonts w:asciiTheme="majorHAnsi" w:hAnsiTheme="majorHAnsi"/>
          <w:b/>
          <w:bCs/>
        </w:rPr>
      </w:pPr>
    </w:p>
    <w:p w14:paraId="4D1D68AB" w14:textId="53576B8E" w:rsidR="00A83190" w:rsidRPr="00C4533F" w:rsidRDefault="00F769CC" w:rsidP="00835091">
      <w:pPr>
        <w:pStyle w:val="ListParagraph"/>
        <w:numPr>
          <w:ilvl w:val="0"/>
          <w:numId w:val="1"/>
        </w:numPr>
        <w:rPr>
          <w:rFonts w:asciiTheme="majorHAnsi" w:hAnsiTheme="majorHAnsi"/>
          <w:b/>
          <w:bCs/>
          <w:color w:val="007BB8"/>
        </w:rPr>
      </w:pPr>
      <w:r w:rsidRPr="00C4533F">
        <w:rPr>
          <w:rFonts w:asciiTheme="majorHAnsi" w:hAnsiTheme="majorHAnsi"/>
          <w:b/>
          <w:bCs/>
          <w:color w:val="007BB8"/>
        </w:rPr>
        <w:t>Reports</w:t>
      </w:r>
    </w:p>
    <w:p w14:paraId="11F42AC2" w14:textId="19CD1984" w:rsidR="003C71FF" w:rsidRDefault="00CE4A6F" w:rsidP="00BF77FF">
      <w:pPr>
        <w:pStyle w:val="ListParagraph"/>
        <w:numPr>
          <w:ilvl w:val="0"/>
          <w:numId w:val="3"/>
        </w:numPr>
        <w:rPr>
          <w:rFonts w:asciiTheme="majorHAnsi" w:hAnsiTheme="majorHAnsi"/>
        </w:rPr>
      </w:pPr>
      <w:r w:rsidRPr="00AA245A">
        <w:rPr>
          <w:rFonts w:asciiTheme="majorHAnsi" w:hAnsiTheme="majorHAnsi"/>
        </w:rPr>
        <w:t>Chairman</w:t>
      </w:r>
      <w:r w:rsidR="008B2288" w:rsidRPr="00AA245A">
        <w:rPr>
          <w:rFonts w:asciiTheme="majorHAnsi" w:hAnsiTheme="majorHAnsi"/>
        </w:rPr>
        <w:t>.</w:t>
      </w:r>
    </w:p>
    <w:p w14:paraId="6814DD0D" w14:textId="7FFE14D9" w:rsidR="00C1146D" w:rsidRDefault="00AC1FEE" w:rsidP="00BF77FF">
      <w:pPr>
        <w:pStyle w:val="ListParagraph"/>
        <w:numPr>
          <w:ilvl w:val="0"/>
          <w:numId w:val="8"/>
        </w:numPr>
        <w:rPr>
          <w:rFonts w:asciiTheme="majorHAnsi" w:hAnsiTheme="majorHAnsi"/>
        </w:rPr>
      </w:pPr>
      <w:r>
        <w:rPr>
          <w:rFonts w:asciiTheme="majorHAnsi" w:hAnsiTheme="majorHAnsi"/>
        </w:rPr>
        <w:t xml:space="preserve">Attended the </w:t>
      </w:r>
      <w:r w:rsidR="00B32FB1">
        <w:rPr>
          <w:rFonts w:asciiTheme="majorHAnsi" w:hAnsiTheme="majorHAnsi"/>
        </w:rPr>
        <w:t>launch</w:t>
      </w:r>
      <w:r>
        <w:rPr>
          <w:rFonts w:asciiTheme="majorHAnsi" w:hAnsiTheme="majorHAnsi"/>
        </w:rPr>
        <w:t xml:space="preserve"> of the Freebridge</w:t>
      </w:r>
      <w:r w:rsidR="00B32FB1">
        <w:rPr>
          <w:rFonts w:asciiTheme="majorHAnsi" w:hAnsiTheme="majorHAnsi"/>
        </w:rPr>
        <w:t xml:space="preserve"> properties at Brancaster Staithe</w:t>
      </w:r>
      <w:r w:rsidR="001824B2">
        <w:rPr>
          <w:rFonts w:asciiTheme="majorHAnsi" w:hAnsiTheme="majorHAnsi"/>
        </w:rPr>
        <w:t>.</w:t>
      </w:r>
    </w:p>
    <w:p w14:paraId="3B57F2DD" w14:textId="3E0BDB92" w:rsidR="001824B2" w:rsidRDefault="00B43C26" w:rsidP="00BF77FF">
      <w:pPr>
        <w:pStyle w:val="ListParagraph"/>
        <w:numPr>
          <w:ilvl w:val="0"/>
          <w:numId w:val="8"/>
        </w:numPr>
        <w:rPr>
          <w:rFonts w:asciiTheme="majorHAnsi" w:hAnsiTheme="majorHAnsi"/>
        </w:rPr>
      </w:pPr>
      <w:r>
        <w:rPr>
          <w:rFonts w:asciiTheme="majorHAnsi" w:hAnsiTheme="majorHAnsi"/>
        </w:rPr>
        <w:t xml:space="preserve">Chair and Cllr Carpenter due to meet with Freebridge and </w:t>
      </w:r>
      <w:r w:rsidR="00ED0AE5">
        <w:rPr>
          <w:rFonts w:asciiTheme="majorHAnsi" w:hAnsiTheme="majorHAnsi"/>
        </w:rPr>
        <w:t>Home choice</w:t>
      </w:r>
      <w:r>
        <w:rPr>
          <w:rFonts w:asciiTheme="majorHAnsi" w:hAnsiTheme="majorHAnsi"/>
        </w:rPr>
        <w:t xml:space="preserve"> to se</w:t>
      </w:r>
      <w:r w:rsidR="00B64BA3">
        <w:rPr>
          <w:rFonts w:asciiTheme="majorHAnsi" w:hAnsiTheme="majorHAnsi"/>
        </w:rPr>
        <w:t xml:space="preserve">e what can be done to </w:t>
      </w:r>
      <w:r w:rsidR="008F444D">
        <w:rPr>
          <w:rFonts w:asciiTheme="majorHAnsi" w:hAnsiTheme="majorHAnsi"/>
        </w:rPr>
        <w:t xml:space="preserve">enhance </w:t>
      </w:r>
      <w:r w:rsidR="00EB3BE8">
        <w:rPr>
          <w:rFonts w:asciiTheme="majorHAnsi" w:hAnsiTheme="majorHAnsi"/>
        </w:rPr>
        <w:t>parishioners’</w:t>
      </w:r>
      <w:r w:rsidR="008F444D">
        <w:rPr>
          <w:rFonts w:asciiTheme="majorHAnsi" w:hAnsiTheme="majorHAnsi"/>
        </w:rPr>
        <w:t xml:space="preserve"> ability to </w:t>
      </w:r>
      <w:r w:rsidR="005617EF">
        <w:rPr>
          <w:rFonts w:asciiTheme="majorHAnsi" w:hAnsiTheme="majorHAnsi"/>
        </w:rPr>
        <w:t>be prioritised</w:t>
      </w:r>
      <w:r w:rsidR="008F444D">
        <w:rPr>
          <w:rFonts w:asciiTheme="majorHAnsi" w:hAnsiTheme="majorHAnsi"/>
        </w:rPr>
        <w:t xml:space="preserve"> for social Housing in the</w:t>
      </w:r>
      <w:r w:rsidR="00EB3BE8">
        <w:rPr>
          <w:rFonts w:asciiTheme="majorHAnsi" w:hAnsiTheme="majorHAnsi"/>
        </w:rPr>
        <w:t xml:space="preserve"> Parish.</w:t>
      </w:r>
    </w:p>
    <w:p w14:paraId="57428E4B" w14:textId="77777777" w:rsidR="00EB3BE8" w:rsidRPr="00C1146D" w:rsidRDefault="00EB3BE8" w:rsidP="00EB3BE8">
      <w:pPr>
        <w:pStyle w:val="ListParagraph"/>
        <w:ind w:left="1152" w:firstLine="0"/>
        <w:rPr>
          <w:rFonts w:asciiTheme="majorHAnsi" w:hAnsiTheme="majorHAnsi"/>
        </w:rPr>
      </w:pPr>
    </w:p>
    <w:p w14:paraId="0204B3AA" w14:textId="0804E143" w:rsidR="00CE4A6F" w:rsidRDefault="008A48DE" w:rsidP="00BF77FF">
      <w:pPr>
        <w:pStyle w:val="ListParagraph"/>
        <w:numPr>
          <w:ilvl w:val="0"/>
          <w:numId w:val="3"/>
        </w:numPr>
        <w:rPr>
          <w:rFonts w:asciiTheme="majorHAnsi" w:hAnsiTheme="majorHAnsi"/>
        </w:rPr>
      </w:pPr>
      <w:r w:rsidRPr="00AA245A">
        <w:rPr>
          <w:rFonts w:asciiTheme="majorHAnsi" w:hAnsiTheme="majorHAnsi"/>
        </w:rPr>
        <w:t>Borough Councillor</w:t>
      </w:r>
    </w:p>
    <w:p w14:paraId="1AD81B8A" w14:textId="162B487A" w:rsidR="00D049E9" w:rsidRDefault="002B574A" w:rsidP="00BF77FF">
      <w:pPr>
        <w:pStyle w:val="ListParagraph"/>
        <w:numPr>
          <w:ilvl w:val="0"/>
          <w:numId w:val="8"/>
        </w:numPr>
        <w:rPr>
          <w:rFonts w:asciiTheme="majorHAnsi" w:hAnsiTheme="majorHAnsi"/>
        </w:rPr>
      </w:pPr>
      <w:r>
        <w:rPr>
          <w:rFonts w:asciiTheme="majorHAnsi" w:hAnsiTheme="majorHAnsi"/>
        </w:rPr>
        <w:t>Attend</w:t>
      </w:r>
      <w:r w:rsidR="008A632D">
        <w:rPr>
          <w:rFonts w:asciiTheme="majorHAnsi" w:hAnsiTheme="majorHAnsi"/>
        </w:rPr>
        <w:t>ed</w:t>
      </w:r>
      <w:r>
        <w:rPr>
          <w:rFonts w:asciiTheme="majorHAnsi" w:hAnsiTheme="majorHAnsi"/>
        </w:rPr>
        <w:t xml:space="preserve"> </w:t>
      </w:r>
      <w:r w:rsidR="00C43B63">
        <w:rPr>
          <w:rFonts w:asciiTheme="majorHAnsi" w:hAnsiTheme="majorHAnsi"/>
        </w:rPr>
        <w:t>Planning</w:t>
      </w:r>
      <w:r>
        <w:rPr>
          <w:rFonts w:asciiTheme="majorHAnsi" w:hAnsiTheme="majorHAnsi"/>
        </w:rPr>
        <w:t xml:space="preserve"> Committee.</w:t>
      </w:r>
    </w:p>
    <w:p w14:paraId="543A9DD5" w14:textId="5C657D11" w:rsidR="00C43B63" w:rsidRDefault="00C43B63" w:rsidP="00BF77FF">
      <w:pPr>
        <w:pStyle w:val="ListParagraph"/>
        <w:numPr>
          <w:ilvl w:val="0"/>
          <w:numId w:val="8"/>
        </w:numPr>
        <w:rPr>
          <w:rFonts w:asciiTheme="majorHAnsi" w:hAnsiTheme="majorHAnsi"/>
        </w:rPr>
      </w:pPr>
      <w:r>
        <w:rPr>
          <w:rFonts w:asciiTheme="majorHAnsi" w:hAnsiTheme="majorHAnsi"/>
        </w:rPr>
        <w:t>A</w:t>
      </w:r>
      <w:r w:rsidR="002B574A">
        <w:rPr>
          <w:rFonts w:asciiTheme="majorHAnsi" w:hAnsiTheme="majorHAnsi"/>
        </w:rPr>
        <w:t>ttend</w:t>
      </w:r>
      <w:r w:rsidR="008A632D">
        <w:rPr>
          <w:rFonts w:asciiTheme="majorHAnsi" w:hAnsiTheme="majorHAnsi"/>
        </w:rPr>
        <w:t>ed</w:t>
      </w:r>
      <w:r w:rsidR="002B574A">
        <w:rPr>
          <w:rFonts w:asciiTheme="majorHAnsi" w:hAnsiTheme="majorHAnsi"/>
        </w:rPr>
        <w:t xml:space="preserve"> </w:t>
      </w:r>
      <w:r w:rsidR="008A632D">
        <w:rPr>
          <w:rFonts w:asciiTheme="majorHAnsi" w:hAnsiTheme="majorHAnsi"/>
        </w:rPr>
        <w:t>A</w:t>
      </w:r>
      <w:r>
        <w:rPr>
          <w:rFonts w:asciiTheme="majorHAnsi" w:hAnsiTheme="majorHAnsi"/>
        </w:rPr>
        <w:t>udit Committee</w:t>
      </w:r>
      <w:r w:rsidR="002B574A">
        <w:rPr>
          <w:rFonts w:asciiTheme="majorHAnsi" w:hAnsiTheme="majorHAnsi"/>
        </w:rPr>
        <w:t>.</w:t>
      </w:r>
    </w:p>
    <w:p w14:paraId="5918E650" w14:textId="77777777" w:rsidR="00C43B63" w:rsidRPr="002B574A" w:rsidRDefault="00C43B63" w:rsidP="002B574A">
      <w:pPr>
        <w:ind w:left="792"/>
        <w:rPr>
          <w:rFonts w:asciiTheme="majorHAnsi" w:hAnsiTheme="majorHAnsi"/>
        </w:rPr>
      </w:pPr>
    </w:p>
    <w:p w14:paraId="14D0B3BC" w14:textId="66CE778C" w:rsidR="008A48DE" w:rsidRDefault="008A48DE" w:rsidP="00BF77FF">
      <w:pPr>
        <w:pStyle w:val="ListParagraph"/>
        <w:numPr>
          <w:ilvl w:val="0"/>
          <w:numId w:val="3"/>
        </w:numPr>
        <w:rPr>
          <w:rFonts w:asciiTheme="majorHAnsi" w:hAnsiTheme="majorHAnsi"/>
        </w:rPr>
      </w:pPr>
      <w:r w:rsidRPr="00AA245A">
        <w:rPr>
          <w:rFonts w:asciiTheme="majorHAnsi" w:hAnsiTheme="majorHAnsi"/>
        </w:rPr>
        <w:t>County Councillor</w:t>
      </w:r>
      <w:r w:rsidR="008B2288" w:rsidRPr="00AA245A">
        <w:rPr>
          <w:rFonts w:asciiTheme="majorHAnsi" w:hAnsiTheme="majorHAnsi"/>
        </w:rPr>
        <w:t>.</w:t>
      </w:r>
    </w:p>
    <w:p w14:paraId="51DD1D82" w14:textId="171853B4" w:rsidR="002B574A" w:rsidRPr="00161CAF" w:rsidRDefault="00161CAF" w:rsidP="00BF77FF">
      <w:pPr>
        <w:pStyle w:val="ListParagraph"/>
        <w:numPr>
          <w:ilvl w:val="0"/>
          <w:numId w:val="8"/>
        </w:numPr>
        <w:rPr>
          <w:rFonts w:asciiTheme="majorHAnsi" w:hAnsiTheme="majorHAnsi"/>
        </w:rPr>
      </w:pPr>
      <w:r>
        <w:rPr>
          <w:rFonts w:asciiTheme="majorHAnsi" w:hAnsiTheme="majorHAnsi"/>
        </w:rPr>
        <w:t>None received.</w:t>
      </w:r>
    </w:p>
    <w:p w14:paraId="2F696C30" w14:textId="77777777" w:rsidR="00D049E9" w:rsidRPr="00AA245A" w:rsidRDefault="00D049E9" w:rsidP="00D049E9">
      <w:pPr>
        <w:pStyle w:val="ListParagraph"/>
        <w:ind w:left="1144" w:firstLine="0"/>
        <w:rPr>
          <w:rFonts w:asciiTheme="majorHAnsi" w:hAnsiTheme="majorHAnsi"/>
        </w:rPr>
      </w:pPr>
    </w:p>
    <w:p w14:paraId="71DA6579" w14:textId="77777777" w:rsidR="005331EA" w:rsidRDefault="001101AD" w:rsidP="00BF77FF">
      <w:pPr>
        <w:pStyle w:val="ListParagraph"/>
        <w:numPr>
          <w:ilvl w:val="0"/>
          <w:numId w:val="3"/>
        </w:numPr>
        <w:rPr>
          <w:rFonts w:asciiTheme="majorHAnsi" w:hAnsiTheme="majorHAnsi"/>
        </w:rPr>
      </w:pPr>
      <w:r w:rsidRPr="00AA245A">
        <w:rPr>
          <w:rFonts w:asciiTheme="majorHAnsi" w:hAnsiTheme="majorHAnsi"/>
        </w:rPr>
        <w:t>Cllr Ullswater</w:t>
      </w:r>
      <w:r w:rsidR="00366D5B" w:rsidRPr="00AA245A">
        <w:rPr>
          <w:rFonts w:asciiTheme="majorHAnsi" w:hAnsiTheme="majorHAnsi"/>
        </w:rPr>
        <w:t>, Restorative Justice community works</w:t>
      </w:r>
      <w:r w:rsidR="008B2288" w:rsidRPr="00AA245A">
        <w:rPr>
          <w:rFonts w:asciiTheme="majorHAnsi" w:hAnsiTheme="majorHAnsi"/>
        </w:rPr>
        <w:t>.</w:t>
      </w:r>
      <w:r w:rsidR="00161CAF">
        <w:rPr>
          <w:rFonts w:asciiTheme="majorHAnsi" w:hAnsiTheme="majorHAnsi"/>
        </w:rPr>
        <w:t xml:space="preserve"> </w:t>
      </w:r>
    </w:p>
    <w:p w14:paraId="0F9C0AC3" w14:textId="2A0DE36C" w:rsidR="000D1302" w:rsidRDefault="008D424A" w:rsidP="00BF77FF">
      <w:pPr>
        <w:pStyle w:val="ListParagraph"/>
        <w:numPr>
          <w:ilvl w:val="0"/>
          <w:numId w:val="8"/>
        </w:numPr>
        <w:rPr>
          <w:rFonts w:asciiTheme="majorHAnsi" w:hAnsiTheme="majorHAnsi"/>
        </w:rPr>
      </w:pPr>
      <w:r>
        <w:rPr>
          <w:rFonts w:asciiTheme="majorHAnsi" w:hAnsiTheme="majorHAnsi"/>
        </w:rPr>
        <w:t xml:space="preserve">Ongoing </w:t>
      </w:r>
      <w:r w:rsidR="00FD03B5">
        <w:rPr>
          <w:rFonts w:asciiTheme="majorHAnsi" w:hAnsiTheme="majorHAnsi"/>
        </w:rPr>
        <w:t xml:space="preserve">weekly </w:t>
      </w:r>
      <w:r>
        <w:rPr>
          <w:rFonts w:asciiTheme="majorHAnsi" w:hAnsiTheme="majorHAnsi"/>
        </w:rPr>
        <w:t>attendance and works</w:t>
      </w:r>
      <w:r w:rsidR="00FD03B5">
        <w:rPr>
          <w:rFonts w:asciiTheme="majorHAnsi" w:hAnsiTheme="majorHAnsi"/>
        </w:rPr>
        <w:t xml:space="preserve"> taking place to playing field hedges, clearance of ivy from pump house completed. </w:t>
      </w:r>
    </w:p>
    <w:p w14:paraId="00F8BE9D" w14:textId="77777777" w:rsidR="006714E3" w:rsidRPr="00AA245A" w:rsidRDefault="006714E3" w:rsidP="006714E3">
      <w:pPr>
        <w:pStyle w:val="ListParagraph"/>
        <w:ind w:left="1152" w:firstLine="0"/>
        <w:rPr>
          <w:rFonts w:asciiTheme="majorHAnsi" w:hAnsiTheme="majorHAnsi"/>
        </w:rPr>
      </w:pPr>
    </w:p>
    <w:p w14:paraId="7380281F" w14:textId="43688C4E" w:rsidR="009938D6" w:rsidRDefault="009938D6" w:rsidP="00BF77FF">
      <w:pPr>
        <w:pStyle w:val="ListParagraph"/>
        <w:numPr>
          <w:ilvl w:val="0"/>
          <w:numId w:val="3"/>
        </w:numPr>
        <w:rPr>
          <w:rFonts w:asciiTheme="majorHAnsi" w:hAnsiTheme="majorHAnsi"/>
        </w:rPr>
      </w:pPr>
      <w:r w:rsidRPr="00AA245A">
        <w:rPr>
          <w:rFonts w:asciiTheme="majorHAnsi" w:hAnsiTheme="majorHAnsi"/>
        </w:rPr>
        <w:lastRenderedPageBreak/>
        <w:t>Cllr Bax Green Day</w:t>
      </w:r>
    </w:p>
    <w:p w14:paraId="2A77780F" w14:textId="58F9F8C9" w:rsidR="005331EA" w:rsidRPr="005331EA" w:rsidRDefault="00277554" w:rsidP="00BF77FF">
      <w:pPr>
        <w:pStyle w:val="ListParagraph"/>
        <w:numPr>
          <w:ilvl w:val="0"/>
          <w:numId w:val="8"/>
        </w:numPr>
        <w:rPr>
          <w:rFonts w:asciiTheme="majorHAnsi" w:hAnsiTheme="majorHAnsi"/>
        </w:rPr>
      </w:pPr>
      <w:r>
        <w:rPr>
          <w:rFonts w:asciiTheme="majorHAnsi" w:hAnsiTheme="majorHAnsi"/>
        </w:rPr>
        <w:t>27</w:t>
      </w:r>
      <w:r w:rsidRPr="00277554">
        <w:rPr>
          <w:rFonts w:asciiTheme="majorHAnsi" w:hAnsiTheme="majorHAnsi"/>
          <w:vertAlign w:val="superscript"/>
        </w:rPr>
        <w:t>th</w:t>
      </w:r>
      <w:r>
        <w:rPr>
          <w:rFonts w:asciiTheme="majorHAnsi" w:hAnsiTheme="majorHAnsi"/>
        </w:rPr>
        <w:t xml:space="preserve"> September</w:t>
      </w:r>
      <w:r w:rsidR="000E1984">
        <w:rPr>
          <w:rFonts w:asciiTheme="majorHAnsi" w:hAnsiTheme="majorHAnsi"/>
        </w:rPr>
        <w:t xml:space="preserve">, thanks given to all volunteers, good </w:t>
      </w:r>
      <w:r w:rsidR="002B3EFF">
        <w:rPr>
          <w:rFonts w:asciiTheme="majorHAnsi" w:hAnsiTheme="majorHAnsi"/>
        </w:rPr>
        <w:t xml:space="preserve">community </w:t>
      </w:r>
      <w:r w:rsidR="00B73BD6">
        <w:rPr>
          <w:rFonts w:asciiTheme="majorHAnsi" w:hAnsiTheme="majorHAnsi"/>
        </w:rPr>
        <w:t xml:space="preserve">event </w:t>
      </w:r>
      <w:r w:rsidR="00ED0AE5">
        <w:rPr>
          <w:rFonts w:asciiTheme="majorHAnsi" w:hAnsiTheme="majorHAnsi"/>
        </w:rPr>
        <w:t>unfortunately</w:t>
      </w:r>
      <w:r w:rsidR="000E1984">
        <w:rPr>
          <w:rFonts w:asciiTheme="majorHAnsi" w:hAnsiTheme="majorHAnsi"/>
        </w:rPr>
        <w:t xml:space="preserve"> with poor attendance.</w:t>
      </w:r>
    </w:p>
    <w:p w14:paraId="0BC24C57" w14:textId="53398ECF" w:rsidR="00453993" w:rsidRPr="00AA245A" w:rsidRDefault="00453993" w:rsidP="00BF77FF">
      <w:pPr>
        <w:pStyle w:val="ListParagraph"/>
        <w:numPr>
          <w:ilvl w:val="0"/>
          <w:numId w:val="3"/>
        </w:numPr>
        <w:rPr>
          <w:rFonts w:asciiTheme="majorHAnsi" w:hAnsiTheme="majorHAnsi"/>
        </w:rPr>
      </w:pPr>
      <w:r w:rsidRPr="00AA245A">
        <w:rPr>
          <w:rFonts w:asciiTheme="majorHAnsi" w:hAnsiTheme="majorHAnsi"/>
        </w:rPr>
        <w:t>Cllr</w:t>
      </w:r>
      <w:r w:rsidR="00D14475">
        <w:rPr>
          <w:rFonts w:asciiTheme="majorHAnsi" w:hAnsiTheme="majorHAnsi"/>
        </w:rPr>
        <w:t xml:space="preserve"> Dovey</w:t>
      </w:r>
      <w:r w:rsidR="00B24F1A">
        <w:rPr>
          <w:rFonts w:asciiTheme="majorHAnsi" w:hAnsiTheme="majorHAnsi"/>
        </w:rPr>
        <w:t xml:space="preserve"> attended, </w:t>
      </w:r>
      <w:r w:rsidR="00D14475">
        <w:rPr>
          <w:rFonts w:asciiTheme="majorHAnsi" w:hAnsiTheme="majorHAnsi"/>
        </w:rPr>
        <w:t xml:space="preserve"> Brancaster Commons meeting</w:t>
      </w:r>
      <w:r w:rsidR="00B24F1A">
        <w:rPr>
          <w:rFonts w:asciiTheme="majorHAnsi" w:hAnsiTheme="majorHAnsi"/>
        </w:rPr>
        <w:t>.</w:t>
      </w:r>
    </w:p>
    <w:p w14:paraId="20023719" w14:textId="1356EBBA" w:rsidR="008B2288" w:rsidRDefault="008B2288" w:rsidP="00BF77FF">
      <w:pPr>
        <w:pStyle w:val="ListParagraph"/>
        <w:numPr>
          <w:ilvl w:val="0"/>
          <w:numId w:val="3"/>
        </w:numPr>
        <w:rPr>
          <w:rFonts w:asciiTheme="majorHAnsi" w:hAnsiTheme="majorHAnsi"/>
        </w:rPr>
      </w:pPr>
      <w:r w:rsidRPr="00AA245A">
        <w:rPr>
          <w:rFonts w:asciiTheme="majorHAnsi" w:hAnsiTheme="majorHAnsi"/>
        </w:rPr>
        <w:t>Clerk,</w:t>
      </w:r>
      <w:r w:rsidR="00B72CC7" w:rsidRPr="00AA245A">
        <w:rPr>
          <w:rFonts w:asciiTheme="majorHAnsi" w:hAnsiTheme="majorHAnsi"/>
        </w:rPr>
        <w:t xml:space="preserve"> </w:t>
      </w:r>
      <w:r w:rsidR="005F7B08" w:rsidRPr="00AA245A">
        <w:rPr>
          <w:rFonts w:asciiTheme="majorHAnsi" w:hAnsiTheme="majorHAnsi"/>
        </w:rPr>
        <w:t>A</w:t>
      </w:r>
      <w:r w:rsidR="00A2379B" w:rsidRPr="00AA245A">
        <w:rPr>
          <w:rFonts w:asciiTheme="majorHAnsi" w:hAnsiTheme="majorHAnsi"/>
        </w:rPr>
        <w:t>sset of community value</w:t>
      </w:r>
      <w:r w:rsidR="005F7B08" w:rsidRPr="00AA245A">
        <w:rPr>
          <w:rFonts w:asciiTheme="majorHAnsi" w:hAnsiTheme="majorHAnsi"/>
        </w:rPr>
        <w:t>.</w:t>
      </w:r>
    </w:p>
    <w:p w14:paraId="249C81A3" w14:textId="08CA19B4" w:rsidR="002B3EFF" w:rsidRPr="00AA245A" w:rsidRDefault="002B3EFF" w:rsidP="00BF77FF">
      <w:pPr>
        <w:pStyle w:val="ListParagraph"/>
        <w:numPr>
          <w:ilvl w:val="0"/>
          <w:numId w:val="8"/>
        </w:numPr>
        <w:rPr>
          <w:rFonts w:asciiTheme="majorHAnsi" w:hAnsiTheme="majorHAnsi"/>
        </w:rPr>
      </w:pPr>
      <w:r>
        <w:rPr>
          <w:rFonts w:asciiTheme="majorHAnsi" w:hAnsiTheme="majorHAnsi"/>
        </w:rPr>
        <w:t>Registration of Brancaster School as an Asset of Community Value, clarification received from NP Law who act on behalf of the Borough that unless considerable further evidence showing the buildings use by the wider community that the application will be rejected. The Clerk confirmed he had sort assistance from County Cllr Jamieson who had confirmed there was nothing further he could do to bolster the case for listing</w:t>
      </w:r>
      <w:r w:rsidR="00B73BD6">
        <w:rPr>
          <w:rFonts w:asciiTheme="majorHAnsi" w:hAnsiTheme="majorHAnsi"/>
        </w:rPr>
        <w:t>.</w:t>
      </w:r>
    </w:p>
    <w:p w14:paraId="362F2F18" w14:textId="2D95F5C9" w:rsidR="005F0D75" w:rsidRPr="00AA245A" w:rsidRDefault="005F0D75" w:rsidP="009D3E9A">
      <w:pPr>
        <w:pStyle w:val="BodyText"/>
        <w:ind w:left="0"/>
        <w:rPr>
          <w:rFonts w:asciiTheme="majorHAnsi" w:hAnsiTheme="majorHAnsi"/>
          <w:sz w:val="22"/>
          <w:szCs w:val="22"/>
        </w:rPr>
      </w:pPr>
    </w:p>
    <w:p w14:paraId="195E60B3" w14:textId="489A54FC" w:rsidR="00515CFE" w:rsidRPr="00AA245A" w:rsidRDefault="00F769CC" w:rsidP="00835091">
      <w:pPr>
        <w:pStyle w:val="BodyText"/>
        <w:numPr>
          <w:ilvl w:val="0"/>
          <w:numId w:val="1"/>
        </w:numPr>
        <w:rPr>
          <w:rFonts w:asciiTheme="majorHAnsi" w:hAnsiTheme="majorHAnsi"/>
          <w:b/>
          <w:bCs/>
          <w:color w:val="007BB8"/>
          <w:sz w:val="22"/>
          <w:szCs w:val="22"/>
        </w:rPr>
      </w:pPr>
      <w:bookmarkStart w:id="0" w:name="_Hlk207175984"/>
      <w:r w:rsidRPr="00AA245A">
        <w:rPr>
          <w:rFonts w:asciiTheme="majorHAnsi" w:hAnsiTheme="majorHAnsi"/>
          <w:b/>
          <w:bCs/>
          <w:color w:val="007BB8"/>
          <w:sz w:val="22"/>
          <w:szCs w:val="22"/>
        </w:rPr>
        <w:t>Finance</w:t>
      </w:r>
    </w:p>
    <w:p w14:paraId="1DE29A4B" w14:textId="240B2768" w:rsidR="00135EA9" w:rsidRPr="00AA245A" w:rsidRDefault="00225A74" w:rsidP="00E25D46">
      <w:pPr>
        <w:pStyle w:val="BodyText"/>
        <w:ind w:left="1144"/>
        <w:rPr>
          <w:rFonts w:asciiTheme="majorHAnsi" w:hAnsiTheme="majorHAnsi"/>
          <w:sz w:val="22"/>
          <w:szCs w:val="22"/>
        </w:rPr>
      </w:pPr>
      <w:r w:rsidRPr="00AA245A">
        <w:rPr>
          <w:rFonts w:asciiTheme="majorHAnsi" w:hAnsiTheme="majorHAnsi"/>
          <w:sz w:val="22"/>
          <w:szCs w:val="22"/>
        </w:rPr>
        <w:t>To receive financial report from the Clerk</w:t>
      </w:r>
      <w:r w:rsidR="00544919" w:rsidRPr="00AA245A">
        <w:rPr>
          <w:rFonts w:asciiTheme="majorHAnsi" w:hAnsiTheme="majorHAnsi"/>
          <w:sz w:val="22"/>
          <w:szCs w:val="22"/>
        </w:rPr>
        <w:t xml:space="preserve"> and approve monthly items of expenditure</w:t>
      </w:r>
      <w:bookmarkEnd w:id="0"/>
      <w:r w:rsidR="00544919" w:rsidRPr="00AA245A">
        <w:rPr>
          <w:rFonts w:asciiTheme="majorHAnsi" w:hAnsiTheme="majorHAnsi"/>
          <w:sz w:val="22"/>
          <w:szCs w:val="22"/>
        </w:rPr>
        <w:t>.</w:t>
      </w:r>
    </w:p>
    <w:p w14:paraId="5D9E5828" w14:textId="77777777" w:rsidR="00E25D46" w:rsidRPr="00AA245A" w:rsidRDefault="00E25D46" w:rsidP="00E25D46">
      <w:pPr>
        <w:pStyle w:val="BodyText"/>
        <w:ind w:left="1144"/>
        <w:rPr>
          <w:rFonts w:asciiTheme="majorHAnsi" w:hAnsiTheme="majorHAnsi"/>
          <w:sz w:val="22"/>
          <w:szCs w:val="22"/>
        </w:rPr>
      </w:pPr>
    </w:p>
    <w:p w14:paraId="4717E1EC" w14:textId="2C71863C" w:rsidR="00E25D46" w:rsidRDefault="00E25D46" w:rsidP="00E25D46">
      <w:pPr>
        <w:pStyle w:val="BodyText"/>
        <w:ind w:left="1144"/>
        <w:rPr>
          <w:rFonts w:asciiTheme="majorHAnsi" w:hAnsiTheme="majorHAnsi" w:cstheme="minorHAnsi"/>
          <w:sz w:val="22"/>
          <w:szCs w:val="22"/>
        </w:rPr>
      </w:pPr>
      <w:r w:rsidRPr="009C15C0">
        <w:rPr>
          <w:rFonts w:asciiTheme="majorHAnsi" w:hAnsiTheme="majorHAnsi" w:cstheme="minorHAnsi"/>
          <w:sz w:val="22"/>
          <w:szCs w:val="22"/>
        </w:rPr>
        <w:t>Balances as of meeting date:</w:t>
      </w:r>
      <w:r w:rsidRPr="009C15C0">
        <w:rPr>
          <w:rFonts w:asciiTheme="majorHAnsi" w:hAnsiTheme="majorHAnsi" w:cstheme="minorHAnsi"/>
          <w:sz w:val="22"/>
          <w:szCs w:val="22"/>
        </w:rPr>
        <w:br/>
        <w:t>- Current Account: £</w:t>
      </w:r>
      <w:r w:rsidR="00E96909" w:rsidRPr="009C15C0">
        <w:rPr>
          <w:rFonts w:asciiTheme="majorHAnsi" w:hAnsiTheme="majorHAnsi" w:cstheme="minorHAnsi"/>
          <w:sz w:val="22"/>
          <w:szCs w:val="22"/>
        </w:rPr>
        <w:t>7,</w:t>
      </w:r>
      <w:r w:rsidR="00DD3FE7" w:rsidRPr="009C15C0">
        <w:rPr>
          <w:rFonts w:asciiTheme="majorHAnsi" w:hAnsiTheme="majorHAnsi" w:cstheme="minorHAnsi"/>
          <w:sz w:val="22"/>
          <w:szCs w:val="22"/>
        </w:rPr>
        <w:t>144.55</w:t>
      </w:r>
      <w:r w:rsidRPr="009C15C0">
        <w:rPr>
          <w:rFonts w:asciiTheme="majorHAnsi" w:hAnsiTheme="majorHAnsi" w:cstheme="minorHAnsi"/>
          <w:sz w:val="22"/>
          <w:szCs w:val="22"/>
        </w:rPr>
        <w:br/>
        <w:t>- Instant Access Account: £17</w:t>
      </w:r>
      <w:r w:rsidR="00141354" w:rsidRPr="009C15C0">
        <w:rPr>
          <w:rFonts w:asciiTheme="majorHAnsi" w:hAnsiTheme="majorHAnsi" w:cstheme="minorHAnsi"/>
          <w:sz w:val="22"/>
          <w:szCs w:val="22"/>
        </w:rPr>
        <w:t>2</w:t>
      </w:r>
      <w:r w:rsidRPr="009C15C0">
        <w:rPr>
          <w:rFonts w:asciiTheme="majorHAnsi" w:hAnsiTheme="majorHAnsi" w:cstheme="minorHAnsi"/>
          <w:sz w:val="22"/>
          <w:szCs w:val="22"/>
        </w:rPr>
        <w:t>,</w:t>
      </w:r>
      <w:r w:rsidR="00141354" w:rsidRPr="009C15C0">
        <w:rPr>
          <w:rFonts w:asciiTheme="majorHAnsi" w:hAnsiTheme="majorHAnsi" w:cstheme="minorHAnsi"/>
          <w:sz w:val="22"/>
          <w:szCs w:val="22"/>
        </w:rPr>
        <w:t>987.77</w:t>
      </w:r>
    </w:p>
    <w:p w14:paraId="7CC2B19B" w14:textId="77777777" w:rsidR="0022714C" w:rsidRDefault="0022714C" w:rsidP="00E25D46">
      <w:pPr>
        <w:pStyle w:val="BodyText"/>
        <w:ind w:left="1144"/>
        <w:rPr>
          <w:rFonts w:asciiTheme="majorHAnsi" w:hAnsiTheme="majorHAnsi" w:cstheme="minorHAnsi"/>
          <w:sz w:val="22"/>
          <w:szCs w:val="22"/>
        </w:rPr>
      </w:pPr>
    </w:p>
    <w:p w14:paraId="17642A71" w14:textId="74149B78" w:rsidR="0022714C" w:rsidRDefault="004749FE" w:rsidP="00E25D46">
      <w:pPr>
        <w:pStyle w:val="BodyText"/>
        <w:ind w:left="1144"/>
        <w:rPr>
          <w:rFonts w:asciiTheme="majorHAnsi" w:hAnsiTheme="majorHAnsi" w:cstheme="minorHAnsi"/>
          <w:sz w:val="22"/>
          <w:szCs w:val="22"/>
        </w:rPr>
      </w:pPr>
      <w:r>
        <w:rPr>
          <w:rFonts w:asciiTheme="majorHAnsi" w:hAnsiTheme="majorHAnsi" w:cstheme="minorHAnsi"/>
          <w:sz w:val="22"/>
          <w:szCs w:val="22"/>
        </w:rPr>
        <w:t>P</w:t>
      </w:r>
      <w:r w:rsidR="0022714C">
        <w:rPr>
          <w:rFonts w:asciiTheme="majorHAnsi" w:hAnsiTheme="majorHAnsi" w:cstheme="minorHAnsi"/>
          <w:sz w:val="22"/>
          <w:szCs w:val="22"/>
        </w:rPr>
        <w:t>ayments</w:t>
      </w:r>
    </w:p>
    <w:p w14:paraId="10557B35" w14:textId="77777777" w:rsidR="00964906" w:rsidRDefault="00964906" w:rsidP="00E25D46">
      <w:pPr>
        <w:pStyle w:val="BodyText"/>
        <w:ind w:left="1144"/>
        <w:rPr>
          <w:rFonts w:asciiTheme="majorHAnsi" w:hAnsiTheme="majorHAnsi" w:cstheme="minorHAnsi"/>
          <w:sz w:val="22"/>
          <w:szCs w:val="22"/>
        </w:rPr>
      </w:pPr>
    </w:p>
    <w:p w14:paraId="3606DD71" w14:textId="39B77234" w:rsidR="00964906" w:rsidRDefault="008B3DA9" w:rsidP="00BF77FF">
      <w:pPr>
        <w:pStyle w:val="BodyText"/>
        <w:numPr>
          <w:ilvl w:val="0"/>
          <w:numId w:val="6"/>
        </w:numPr>
        <w:rPr>
          <w:rFonts w:asciiTheme="majorHAnsi" w:hAnsiTheme="majorHAnsi" w:cstheme="minorHAnsi"/>
          <w:sz w:val="22"/>
          <w:szCs w:val="22"/>
        </w:rPr>
      </w:pPr>
      <w:r>
        <w:rPr>
          <w:rFonts w:asciiTheme="majorHAnsi" w:hAnsiTheme="majorHAnsi" w:cstheme="minorHAnsi"/>
          <w:sz w:val="22"/>
          <w:szCs w:val="22"/>
        </w:rPr>
        <w:t>Unity Trust A/C service Charge -</w:t>
      </w:r>
      <w:r w:rsidR="00E74023">
        <w:rPr>
          <w:rFonts w:asciiTheme="majorHAnsi" w:hAnsiTheme="majorHAnsi" w:cstheme="minorHAnsi"/>
          <w:sz w:val="22"/>
          <w:szCs w:val="22"/>
        </w:rPr>
        <w:t xml:space="preserve"> </w:t>
      </w:r>
      <w:r>
        <w:rPr>
          <w:rFonts w:asciiTheme="majorHAnsi" w:hAnsiTheme="majorHAnsi" w:cstheme="minorHAnsi"/>
          <w:sz w:val="22"/>
          <w:szCs w:val="22"/>
        </w:rPr>
        <w:t>£6.00</w:t>
      </w:r>
    </w:p>
    <w:p w14:paraId="7C4A8563" w14:textId="078FC408" w:rsidR="008B3DA9" w:rsidRDefault="008B3DA9" w:rsidP="00BF77FF">
      <w:pPr>
        <w:pStyle w:val="BodyText"/>
        <w:numPr>
          <w:ilvl w:val="0"/>
          <w:numId w:val="6"/>
        </w:numPr>
        <w:rPr>
          <w:rFonts w:asciiTheme="majorHAnsi" w:hAnsiTheme="majorHAnsi" w:cstheme="minorHAnsi"/>
          <w:sz w:val="22"/>
          <w:szCs w:val="22"/>
        </w:rPr>
      </w:pPr>
      <w:r>
        <w:rPr>
          <w:rFonts w:asciiTheme="majorHAnsi" w:hAnsiTheme="majorHAnsi" w:cstheme="minorHAnsi"/>
          <w:sz w:val="22"/>
          <w:szCs w:val="22"/>
        </w:rPr>
        <w:t>Kevin Compton</w:t>
      </w:r>
      <w:r w:rsidR="004169C0">
        <w:rPr>
          <w:rFonts w:asciiTheme="majorHAnsi" w:hAnsiTheme="majorHAnsi" w:cstheme="minorHAnsi"/>
          <w:sz w:val="22"/>
          <w:szCs w:val="22"/>
        </w:rPr>
        <w:t xml:space="preserve"> Grass Cutting - £150.00</w:t>
      </w:r>
    </w:p>
    <w:p w14:paraId="5FA9CF3F" w14:textId="75B6F988" w:rsidR="00E74023" w:rsidRDefault="00E74023" w:rsidP="00BF77FF">
      <w:pPr>
        <w:pStyle w:val="BodyText"/>
        <w:numPr>
          <w:ilvl w:val="0"/>
          <w:numId w:val="6"/>
        </w:numPr>
        <w:rPr>
          <w:rFonts w:asciiTheme="majorHAnsi" w:hAnsiTheme="majorHAnsi" w:cstheme="minorHAnsi"/>
          <w:sz w:val="22"/>
          <w:szCs w:val="22"/>
        </w:rPr>
      </w:pPr>
      <w:r>
        <w:rPr>
          <w:rFonts w:asciiTheme="majorHAnsi" w:hAnsiTheme="majorHAnsi" w:cstheme="minorHAnsi"/>
          <w:sz w:val="22"/>
          <w:szCs w:val="22"/>
        </w:rPr>
        <w:t>Philip Stone</w:t>
      </w:r>
      <w:r w:rsidR="0042393E">
        <w:rPr>
          <w:rFonts w:asciiTheme="majorHAnsi" w:hAnsiTheme="majorHAnsi" w:cstheme="minorHAnsi"/>
          <w:sz w:val="22"/>
          <w:szCs w:val="22"/>
        </w:rPr>
        <w:t xml:space="preserve"> Filing Cabinet - £198.</w:t>
      </w:r>
      <w:r w:rsidR="00F96F1F">
        <w:rPr>
          <w:rFonts w:asciiTheme="majorHAnsi" w:hAnsiTheme="majorHAnsi" w:cstheme="minorHAnsi"/>
          <w:sz w:val="22"/>
          <w:szCs w:val="22"/>
        </w:rPr>
        <w:t>99</w:t>
      </w:r>
    </w:p>
    <w:p w14:paraId="6E3D7E33" w14:textId="78FB63BF" w:rsidR="00F96F1F" w:rsidRDefault="00F96F1F" w:rsidP="00BF77FF">
      <w:pPr>
        <w:pStyle w:val="BodyText"/>
        <w:numPr>
          <w:ilvl w:val="0"/>
          <w:numId w:val="6"/>
        </w:numPr>
        <w:rPr>
          <w:rFonts w:asciiTheme="majorHAnsi" w:hAnsiTheme="majorHAnsi" w:cstheme="minorHAnsi"/>
          <w:sz w:val="22"/>
          <w:szCs w:val="22"/>
        </w:rPr>
      </w:pPr>
      <w:r>
        <w:rPr>
          <w:rFonts w:asciiTheme="majorHAnsi" w:hAnsiTheme="majorHAnsi" w:cstheme="minorHAnsi"/>
          <w:sz w:val="22"/>
          <w:szCs w:val="22"/>
        </w:rPr>
        <w:t xml:space="preserve">BBT Construction </w:t>
      </w:r>
      <w:r w:rsidR="00F3662D">
        <w:rPr>
          <w:rFonts w:asciiTheme="majorHAnsi" w:hAnsiTheme="majorHAnsi" w:cstheme="minorHAnsi"/>
          <w:sz w:val="22"/>
          <w:szCs w:val="22"/>
        </w:rPr>
        <w:t>-</w:t>
      </w:r>
      <w:r w:rsidR="00992B86">
        <w:rPr>
          <w:rFonts w:asciiTheme="majorHAnsi" w:hAnsiTheme="majorHAnsi" w:cstheme="minorHAnsi"/>
          <w:sz w:val="22"/>
          <w:szCs w:val="22"/>
        </w:rPr>
        <w:t xml:space="preserve"> Play equip maintenance £145.00</w:t>
      </w:r>
    </w:p>
    <w:p w14:paraId="2A4638C9" w14:textId="2B7EE677" w:rsidR="00992B86" w:rsidRDefault="00F3662D" w:rsidP="00BF77FF">
      <w:pPr>
        <w:pStyle w:val="BodyText"/>
        <w:numPr>
          <w:ilvl w:val="0"/>
          <w:numId w:val="6"/>
        </w:numPr>
        <w:rPr>
          <w:rFonts w:asciiTheme="majorHAnsi" w:hAnsiTheme="majorHAnsi" w:cstheme="minorHAnsi"/>
          <w:sz w:val="22"/>
          <w:szCs w:val="22"/>
        </w:rPr>
      </w:pPr>
      <w:r>
        <w:rPr>
          <w:rFonts w:asciiTheme="majorHAnsi" w:hAnsiTheme="majorHAnsi" w:cstheme="minorHAnsi"/>
          <w:sz w:val="22"/>
          <w:szCs w:val="22"/>
        </w:rPr>
        <w:t xml:space="preserve">BBT Construction </w:t>
      </w:r>
      <w:r w:rsidR="00E71A7D">
        <w:rPr>
          <w:rFonts w:asciiTheme="majorHAnsi" w:hAnsiTheme="majorHAnsi" w:cstheme="minorHAnsi"/>
          <w:sz w:val="22"/>
          <w:szCs w:val="22"/>
        </w:rPr>
        <w:t>–</w:t>
      </w:r>
      <w:r>
        <w:rPr>
          <w:rFonts w:asciiTheme="majorHAnsi" w:hAnsiTheme="majorHAnsi" w:cstheme="minorHAnsi"/>
          <w:sz w:val="22"/>
          <w:szCs w:val="22"/>
        </w:rPr>
        <w:t xml:space="preserve"> </w:t>
      </w:r>
      <w:r w:rsidR="00600A21">
        <w:rPr>
          <w:rFonts w:asciiTheme="majorHAnsi" w:hAnsiTheme="majorHAnsi" w:cstheme="minorHAnsi"/>
          <w:sz w:val="22"/>
          <w:szCs w:val="22"/>
        </w:rPr>
        <w:t>P</w:t>
      </w:r>
      <w:r w:rsidR="00E71A7D">
        <w:rPr>
          <w:rFonts w:asciiTheme="majorHAnsi" w:hAnsiTheme="majorHAnsi" w:cstheme="minorHAnsi"/>
          <w:sz w:val="22"/>
          <w:szCs w:val="22"/>
        </w:rPr>
        <w:t>lay equip maintenance £275.00</w:t>
      </w:r>
    </w:p>
    <w:p w14:paraId="38091353" w14:textId="33DE3051" w:rsidR="00B7594E" w:rsidRDefault="00E71A7D" w:rsidP="00BF77FF">
      <w:pPr>
        <w:pStyle w:val="BodyText"/>
        <w:numPr>
          <w:ilvl w:val="0"/>
          <w:numId w:val="6"/>
        </w:numPr>
        <w:rPr>
          <w:rFonts w:asciiTheme="majorHAnsi" w:hAnsiTheme="majorHAnsi" w:cstheme="minorHAnsi"/>
          <w:sz w:val="22"/>
          <w:szCs w:val="22"/>
        </w:rPr>
      </w:pPr>
      <w:r>
        <w:rPr>
          <w:rFonts w:asciiTheme="majorHAnsi" w:hAnsiTheme="majorHAnsi" w:cstheme="minorHAnsi"/>
          <w:sz w:val="22"/>
          <w:szCs w:val="22"/>
        </w:rPr>
        <w:t xml:space="preserve">Parish Online – </w:t>
      </w:r>
      <w:r w:rsidR="00600A21">
        <w:rPr>
          <w:rFonts w:asciiTheme="majorHAnsi" w:hAnsiTheme="majorHAnsi" w:cstheme="minorHAnsi"/>
          <w:sz w:val="22"/>
          <w:szCs w:val="22"/>
        </w:rPr>
        <w:t>R</w:t>
      </w:r>
      <w:r>
        <w:rPr>
          <w:rFonts w:asciiTheme="majorHAnsi" w:hAnsiTheme="majorHAnsi" w:cstheme="minorHAnsi"/>
          <w:sz w:val="22"/>
          <w:szCs w:val="22"/>
        </w:rPr>
        <w:t>enewal £67.2</w:t>
      </w:r>
      <w:r w:rsidR="00515907">
        <w:rPr>
          <w:rFonts w:asciiTheme="majorHAnsi" w:hAnsiTheme="majorHAnsi" w:cstheme="minorHAnsi"/>
          <w:sz w:val="22"/>
          <w:szCs w:val="22"/>
        </w:rPr>
        <w:t>0</w:t>
      </w:r>
    </w:p>
    <w:p w14:paraId="002BEDBC" w14:textId="48FC2E4D" w:rsidR="001F6845" w:rsidRDefault="001F6845" w:rsidP="00BF77FF">
      <w:pPr>
        <w:pStyle w:val="BodyText"/>
        <w:numPr>
          <w:ilvl w:val="0"/>
          <w:numId w:val="6"/>
        </w:numPr>
        <w:rPr>
          <w:rFonts w:asciiTheme="majorHAnsi" w:hAnsiTheme="majorHAnsi" w:cstheme="minorHAnsi"/>
          <w:sz w:val="22"/>
          <w:szCs w:val="22"/>
        </w:rPr>
      </w:pPr>
      <w:r>
        <w:rPr>
          <w:rFonts w:asciiTheme="majorHAnsi" w:hAnsiTheme="majorHAnsi" w:cstheme="minorHAnsi"/>
          <w:sz w:val="22"/>
          <w:szCs w:val="22"/>
        </w:rPr>
        <w:t>DND Cllr Computer Services - £132.00</w:t>
      </w:r>
    </w:p>
    <w:p w14:paraId="7CB5405B" w14:textId="6653A1E0" w:rsidR="001F6845" w:rsidRDefault="001F6845" w:rsidP="00BF77FF">
      <w:pPr>
        <w:pStyle w:val="BodyText"/>
        <w:numPr>
          <w:ilvl w:val="0"/>
          <w:numId w:val="6"/>
        </w:numPr>
        <w:rPr>
          <w:rFonts w:asciiTheme="majorHAnsi" w:hAnsiTheme="majorHAnsi" w:cstheme="minorHAnsi"/>
          <w:sz w:val="22"/>
          <w:szCs w:val="22"/>
        </w:rPr>
      </w:pPr>
      <w:r>
        <w:rPr>
          <w:rFonts w:asciiTheme="majorHAnsi" w:hAnsiTheme="majorHAnsi" w:cstheme="minorHAnsi"/>
          <w:sz w:val="22"/>
          <w:szCs w:val="22"/>
        </w:rPr>
        <w:t>Whitley Press</w:t>
      </w:r>
      <w:r w:rsidR="00600A21">
        <w:rPr>
          <w:rFonts w:asciiTheme="majorHAnsi" w:hAnsiTheme="majorHAnsi" w:cstheme="minorHAnsi"/>
          <w:sz w:val="22"/>
          <w:szCs w:val="22"/>
        </w:rPr>
        <w:t xml:space="preserve"> – Printing £39.00</w:t>
      </w:r>
    </w:p>
    <w:p w14:paraId="162BD732" w14:textId="546D9884" w:rsidR="00600A21" w:rsidRDefault="00600A21" w:rsidP="00BF77FF">
      <w:pPr>
        <w:pStyle w:val="BodyText"/>
        <w:numPr>
          <w:ilvl w:val="0"/>
          <w:numId w:val="6"/>
        </w:numPr>
        <w:rPr>
          <w:rFonts w:asciiTheme="majorHAnsi" w:hAnsiTheme="majorHAnsi" w:cstheme="minorHAnsi"/>
          <w:sz w:val="22"/>
          <w:szCs w:val="22"/>
        </w:rPr>
      </w:pPr>
      <w:r>
        <w:rPr>
          <w:rFonts w:asciiTheme="majorHAnsi" w:hAnsiTheme="majorHAnsi" w:cstheme="minorHAnsi"/>
          <w:sz w:val="22"/>
          <w:szCs w:val="22"/>
        </w:rPr>
        <w:t xml:space="preserve">Simms </w:t>
      </w:r>
      <w:r w:rsidR="000C037D">
        <w:rPr>
          <w:rFonts w:asciiTheme="majorHAnsi" w:hAnsiTheme="majorHAnsi" w:cstheme="minorHAnsi"/>
          <w:sz w:val="22"/>
          <w:szCs w:val="22"/>
        </w:rPr>
        <w:t>Reeve Institute – Room rental £90.00</w:t>
      </w:r>
    </w:p>
    <w:p w14:paraId="5831DC86" w14:textId="737B1A98" w:rsidR="006F0570" w:rsidRDefault="008B04BB" w:rsidP="00BF77FF">
      <w:pPr>
        <w:pStyle w:val="BodyText"/>
        <w:numPr>
          <w:ilvl w:val="0"/>
          <w:numId w:val="6"/>
        </w:numPr>
        <w:rPr>
          <w:rFonts w:asciiTheme="majorHAnsi" w:hAnsiTheme="majorHAnsi" w:cstheme="minorHAnsi"/>
          <w:sz w:val="22"/>
          <w:szCs w:val="22"/>
        </w:rPr>
      </w:pPr>
      <w:r>
        <w:rPr>
          <w:rFonts w:asciiTheme="majorHAnsi" w:hAnsiTheme="majorHAnsi" w:cstheme="minorHAnsi"/>
          <w:sz w:val="22"/>
          <w:szCs w:val="22"/>
        </w:rPr>
        <w:t>Cllr Borthwick</w:t>
      </w:r>
      <w:r w:rsidR="00AC38A3">
        <w:rPr>
          <w:rFonts w:asciiTheme="majorHAnsi" w:hAnsiTheme="majorHAnsi" w:cstheme="minorHAnsi"/>
          <w:sz w:val="22"/>
          <w:szCs w:val="22"/>
        </w:rPr>
        <w:t xml:space="preserve"> refund</w:t>
      </w:r>
      <w:r w:rsidR="003D119F">
        <w:rPr>
          <w:rFonts w:asciiTheme="majorHAnsi" w:hAnsiTheme="majorHAnsi" w:cstheme="minorHAnsi"/>
          <w:sz w:val="22"/>
          <w:szCs w:val="22"/>
        </w:rPr>
        <w:t>- £21.84</w:t>
      </w:r>
    </w:p>
    <w:p w14:paraId="43630773" w14:textId="6C6F9883" w:rsidR="00F009E1" w:rsidRDefault="00F009E1" w:rsidP="00BF77FF">
      <w:pPr>
        <w:pStyle w:val="BodyText"/>
        <w:numPr>
          <w:ilvl w:val="0"/>
          <w:numId w:val="6"/>
        </w:numPr>
        <w:rPr>
          <w:rFonts w:asciiTheme="majorHAnsi" w:hAnsiTheme="majorHAnsi" w:cstheme="minorHAnsi"/>
          <w:sz w:val="22"/>
          <w:szCs w:val="22"/>
        </w:rPr>
      </w:pPr>
      <w:r>
        <w:rPr>
          <w:rFonts w:asciiTheme="majorHAnsi" w:hAnsiTheme="majorHAnsi" w:cstheme="minorHAnsi"/>
          <w:sz w:val="22"/>
          <w:szCs w:val="22"/>
        </w:rPr>
        <w:t>Cllr Borthwick refund - £4.99</w:t>
      </w:r>
    </w:p>
    <w:p w14:paraId="732ED315" w14:textId="49C85DF5" w:rsidR="00A3036F" w:rsidRDefault="00A3036F" w:rsidP="00BF77FF">
      <w:pPr>
        <w:pStyle w:val="BodyText"/>
        <w:numPr>
          <w:ilvl w:val="0"/>
          <w:numId w:val="6"/>
        </w:numPr>
        <w:rPr>
          <w:rFonts w:asciiTheme="majorHAnsi" w:hAnsiTheme="majorHAnsi" w:cstheme="minorHAnsi"/>
          <w:sz w:val="22"/>
          <w:szCs w:val="22"/>
        </w:rPr>
      </w:pPr>
      <w:r>
        <w:rPr>
          <w:rFonts w:asciiTheme="majorHAnsi" w:hAnsiTheme="majorHAnsi" w:cstheme="minorHAnsi"/>
          <w:sz w:val="22"/>
          <w:szCs w:val="22"/>
        </w:rPr>
        <w:t>Philip Stone</w:t>
      </w:r>
      <w:r w:rsidR="008D04D0">
        <w:rPr>
          <w:rFonts w:asciiTheme="majorHAnsi" w:hAnsiTheme="majorHAnsi" w:cstheme="minorHAnsi"/>
          <w:sz w:val="22"/>
          <w:szCs w:val="22"/>
        </w:rPr>
        <w:t xml:space="preserve"> Clerk Salary </w:t>
      </w:r>
      <w:r w:rsidR="006D71BF">
        <w:rPr>
          <w:rFonts w:asciiTheme="majorHAnsi" w:hAnsiTheme="majorHAnsi" w:cstheme="minorHAnsi"/>
          <w:sz w:val="22"/>
          <w:szCs w:val="22"/>
        </w:rPr>
        <w:t>- £1,244.36</w:t>
      </w:r>
    </w:p>
    <w:p w14:paraId="75670A0A" w14:textId="0B591398" w:rsidR="004D7371" w:rsidRDefault="004D7371" w:rsidP="00BF77FF">
      <w:pPr>
        <w:pStyle w:val="BodyText"/>
        <w:numPr>
          <w:ilvl w:val="0"/>
          <w:numId w:val="6"/>
        </w:numPr>
        <w:rPr>
          <w:rFonts w:asciiTheme="majorHAnsi" w:hAnsiTheme="majorHAnsi" w:cstheme="minorHAnsi"/>
          <w:sz w:val="22"/>
          <w:szCs w:val="22"/>
        </w:rPr>
      </w:pPr>
      <w:r>
        <w:rPr>
          <w:rFonts w:asciiTheme="majorHAnsi" w:hAnsiTheme="majorHAnsi" w:cstheme="minorHAnsi"/>
          <w:sz w:val="22"/>
          <w:szCs w:val="22"/>
        </w:rPr>
        <w:t>HMRC Tax - £243.88</w:t>
      </w:r>
    </w:p>
    <w:p w14:paraId="6B40CB83" w14:textId="101568B0" w:rsidR="00C37866" w:rsidRDefault="00C37866" w:rsidP="00BF77FF">
      <w:pPr>
        <w:pStyle w:val="BodyText"/>
        <w:numPr>
          <w:ilvl w:val="0"/>
          <w:numId w:val="6"/>
        </w:numPr>
        <w:rPr>
          <w:rFonts w:asciiTheme="majorHAnsi" w:hAnsiTheme="majorHAnsi" w:cstheme="minorHAnsi"/>
          <w:sz w:val="22"/>
          <w:szCs w:val="22"/>
        </w:rPr>
      </w:pPr>
      <w:r>
        <w:rPr>
          <w:rFonts w:asciiTheme="majorHAnsi" w:hAnsiTheme="majorHAnsi" w:cstheme="minorHAnsi"/>
          <w:sz w:val="22"/>
          <w:szCs w:val="22"/>
        </w:rPr>
        <w:t>Norfolk Pension Fund - £384.19</w:t>
      </w:r>
    </w:p>
    <w:p w14:paraId="4E1479BD" w14:textId="6C086FAC" w:rsidR="00C37866" w:rsidRDefault="000E11E8" w:rsidP="00BF77FF">
      <w:pPr>
        <w:pStyle w:val="BodyText"/>
        <w:numPr>
          <w:ilvl w:val="0"/>
          <w:numId w:val="6"/>
        </w:numPr>
        <w:rPr>
          <w:rFonts w:asciiTheme="majorHAnsi" w:hAnsiTheme="majorHAnsi" w:cstheme="minorHAnsi"/>
          <w:sz w:val="22"/>
          <w:szCs w:val="22"/>
        </w:rPr>
      </w:pPr>
      <w:r>
        <w:rPr>
          <w:rFonts w:asciiTheme="majorHAnsi" w:hAnsiTheme="majorHAnsi" w:cstheme="minorHAnsi"/>
          <w:sz w:val="22"/>
          <w:szCs w:val="22"/>
        </w:rPr>
        <w:t>Tomato Energy Lighting - £28.51</w:t>
      </w:r>
    </w:p>
    <w:p w14:paraId="3D0A0610" w14:textId="2555C191" w:rsidR="00AF1F89" w:rsidRDefault="00AF1F89" w:rsidP="00BF77FF">
      <w:pPr>
        <w:pStyle w:val="BodyText"/>
        <w:numPr>
          <w:ilvl w:val="0"/>
          <w:numId w:val="6"/>
        </w:numPr>
        <w:rPr>
          <w:rFonts w:asciiTheme="majorHAnsi" w:hAnsiTheme="majorHAnsi" w:cstheme="minorHAnsi"/>
          <w:sz w:val="22"/>
          <w:szCs w:val="22"/>
        </w:rPr>
      </w:pPr>
      <w:r>
        <w:rPr>
          <w:rFonts w:asciiTheme="majorHAnsi" w:hAnsiTheme="majorHAnsi" w:cstheme="minorHAnsi"/>
          <w:sz w:val="22"/>
          <w:szCs w:val="22"/>
        </w:rPr>
        <w:t>ECS Computers - £30.60</w:t>
      </w:r>
    </w:p>
    <w:p w14:paraId="3446AB7C" w14:textId="40AB19A5" w:rsidR="00AF1F89" w:rsidRDefault="00AF1F89" w:rsidP="00BF77FF">
      <w:pPr>
        <w:pStyle w:val="BodyText"/>
        <w:numPr>
          <w:ilvl w:val="0"/>
          <w:numId w:val="6"/>
        </w:numPr>
        <w:rPr>
          <w:rFonts w:asciiTheme="majorHAnsi" w:hAnsiTheme="majorHAnsi" w:cstheme="minorHAnsi"/>
          <w:sz w:val="22"/>
          <w:szCs w:val="22"/>
        </w:rPr>
      </w:pPr>
      <w:r>
        <w:rPr>
          <w:rFonts w:asciiTheme="majorHAnsi" w:hAnsiTheme="majorHAnsi" w:cstheme="minorHAnsi"/>
          <w:sz w:val="22"/>
          <w:szCs w:val="22"/>
        </w:rPr>
        <w:t>Farmland Forestry pollarding limes</w:t>
      </w:r>
      <w:r w:rsidR="00CA1EF2">
        <w:rPr>
          <w:rFonts w:asciiTheme="majorHAnsi" w:hAnsiTheme="majorHAnsi" w:cstheme="minorHAnsi"/>
          <w:sz w:val="22"/>
          <w:szCs w:val="22"/>
        </w:rPr>
        <w:t xml:space="preserve"> - £594.00</w:t>
      </w:r>
    </w:p>
    <w:p w14:paraId="6524C7EA" w14:textId="05805959" w:rsidR="00CA1EF2" w:rsidRDefault="00ED0AE5" w:rsidP="00BF77FF">
      <w:pPr>
        <w:pStyle w:val="BodyText"/>
        <w:numPr>
          <w:ilvl w:val="0"/>
          <w:numId w:val="6"/>
        </w:numPr>
        <w:rPr>
          <w:rFonts w:asciiTheme="majorHAnsi" w:hAnsiTheme="majorHAnsi" w:cstheme="minorHAnsi"/>
          <w:sz w:val="22"/>
          <w:szCs w:val="22"/>
        </w:rPr>
      </w:pPr>
      <w:r>
        <w:rPr>
          <w:rFonts w:asciiTheme="majorHAnsi" w:hAnsiTheme="majorHAnsi" w:cstheme="minorHAnsi"/>
          <w:sz w:val="22"/>
          <w:szCs w:val="22"/>
        </w:rPr>
        <w:t>Sign force</w:t>
      </w:r>
      <w:r w:rsidR="00CA1EF2">
        <w:rPr>
          <w:rFonts w:asciiTheme="majorHAnsi" w:hAnsiTheme="majorHAnsi" w:cstheme="minorHAnsi"/>
          <w:sz w:val="22"/>
          <w:szCs w:val="22"/>
        </w:rPr>
        <w:t xml:space="preserve"> </w:t>
      </w:r>
      <w:r w:rsidR="002813FD">
        <w:rPr>
          <w:rFonts w:asciiTheme="majorHAnsi" w:hAnsiTheme="majorHAnsi" w:cstheme="minorHAnsi"/>
          <w:sz w:val="22"/>
          <w:szCs w:val="22"/>
        </w:rPr>
        <w:t>Limited Bus sign delivery &amp; erection -£252.00</w:t>
      </w:r>
    </w:p>
    <w:p w14:paraId="609103C2" w14:textId="414E8139" w:rsidR="002813FD" w:rsidRDefault="00ED0AE5" w:rsidP="00BF77FF">
      <w:pPr>
        <w:pStyle w:val="BodyText"/>
        <w:numPr>
          <w:ilvl w:val="0"/>
          <w:numId w:val="6"/>
        </w:numPr>
        <w:rPr>
          <w:rFonts w:asciiTheme="majorHAnsi" w:hAnsiTheme="majorHAnsi" w:cstheme="minorHAnsi"/>
          <w:sz w:val="22"/>
          <w:szCs w:val="22"/>
        </w:rPr>
      </w:pPr>
      <w:r>
        <w:rPr>
          <w:rFonts w:asciiTheme="majorHAnsi" w:hAnsiTheme="majorHAnsi" w:cstheme="minorHAnsi"/>
          <w:sz w:val="22"/>
          <w:szCs w:val="22"/>
        </w:rPr>
        <w:t>Sign force</w:t>
      </w:r>
      <w:r w:rsidR="00CC0B39">
        <w:rPr>
          <w:rFonts w:asciiTheme="majorHAnsi" w:hAnsiTheme="majorHAnsi" w:cstheme="minorHAnsi"/>
          <w:sz w:val="22"/>
          <w:szCs w:val="22"/>
        </w:rPr>
        <w:t xml:space="preserve"> Limited  manufacturing of bus stop sign - £410.40</w:t>
      </w:r>
    </w:p>
    <w:p w14:paraId="31EDBCDC" w14:textId="1688846B" w:rsidR="00CC0B39" w:rsidRDefault="00CC0B39" w:rsidP="00BF77FF">
      <w:pPr>
        <w:pStyle w:val="BodyText"/>
        <w:numPr>
          <w:ilvl w:val="0"/>
          <w:numId w:val="6"/>
        </w:numPr>
        <w:rPr>
          <w:rFonts w:asciiTheme="majorHAnsi" w:hAnsiTheme="majorHAnsi" w:cstheme="minorHAnsi"/>
          <w:sz w:val="22"/>
          <w:szCs w:val="22"/>
        </w:rPr>
      </w:pPr>
      <w:r>
        <w:rPr>
          <w:rFonts w:asciiTheme="majorHAnsi" w:hAnsiTheme="majorHAnsi" w:cstheme="minorHAnsi"/>
          <w:sz w:val="22"/>
          <w:szCs w:val="22"/>
        </w:rPr>
        <w:t>Philip Stone</w:t>
      </w:r>
      <w:r w:rsidR="00A76BD6">
        <w:rPr>
          <w:rFonts w:asciiTheme="majorHAnsi" w:hAnsiTheme="majorHAnsi" w:cstheme="minorHAnsi"/>
          <w:sz w:val="22"/>
          <w:szCs w:val="22"/>
        </w:rPr>
        <w:t xml:space="preserve"> Clerk WFH &amp; internet Allowance - £38.00</w:t>
      </w:r>
    </w:p>
    <w:p w14:paraId="388EB95F" w14:textId="77777777" w:rsidR="00A76BD6" w:rsidRDefault="00A76BD6" w:rsidP="00A76BD6">
      <w:pPr>
        <w:pStyle w:val="BodyText"/>
        <w:ind w:left="1864"/>
        <w:rPr>
          <w:rFonts w:asciiTheme="majorHAnsi" w:hAnsiTheme="majorHAnsi" w:cstheme="minorHAnsi"/>
          <w:sz w:val="22"/>
          <w:szCs w:val="22"/>
        </w:rPr>
      </w:pPr>
    </w:p>
    <w:p w14:paraId="45D3F923" w14:textId="5F12BFE8" w:rsidR="00A76BD6" w:rsidRDefault="00A76BD6" w:rsidP="00A76BD6">
      <w:pPr>
        <w:pStyle w:val="BodyText"/>
        <w:ind w:left="1864"/>
        <w:rPr>
          <w:rFonts w:asciiTheme="majorHAnsi" w:hAnsiTheme="majorHAnsi" w:cstheme="minorHAnsi"/>
          <w:sz w:val="22"/>
          <w:szCs w:val="22"/>
        </w:rPr>
      </w:pPr>
      <w:r>
        <w:rPr>
          <w:rFonts w:asciiTheme="majorHAnsi" w:hAnsiTheme="majorHAnsi" w:cstheme="minorHAnsi"/>
          <w:sz w:val="22"/>
          <w:szCs w:val="22"/>
        </w:rPr>
        <w:t xml:space="preserve">Total monthly expenditure </w:t>
      </w:r>
      <w:r w:rsidR="00FE168F">
        <w:rPr>
          <w:rFonts w:asciiTheme="majorHAnsi" w:hAnsiTheme="majorHAnsi" w:cstheme="minorHAnsi"/>
          <w:sz w:val="22"/>
          <w:szCs w:val="22"/>
        </w:rPr>
        <w:t>£</w:t>
      </w:r>
      <w:r w:rsidR="00885172">
        <w:rPr>
          <w:rFonts w:asciiTheme="majorHAnsi" w:hAnsiTheme="majorHAnsi" w:cstheme="minorHAnsi"/>
          <w:sz w:val="22"/>
          <w:szCs w:val="22"/>
        </w:rPr>
        <w:t>3,971.77</w:t>
      </w:r>
    </w:p>
    <w:p w14:paraId="6EE23284" w14:textId="594103B5" w:rsidR="004749FE" w:rsidRDefault="004749FE" w:rsidP="004749FE">
      <w:pPr>
        <w:pStyle w:val="BodyText"/>
        <w:rPr>
          <w:rFonts w:asciiTheme="majorHAnsi" w:hAnsiTheme="majorHAnsi" w:cstheme="minorHAnsi"/>
          <w:sz w:val="22"/>
          <w:szCs w:val="22"/>
        </w:rPr>
      </w:pPr>
      <w:r>
        <w:rPr>
          <w:rFonts w:asciiTheme="majorHAnsi" w:hAnsiTheme="majorHAnsi" w:cstheme="minorHAnsi"/>
          <w:sz w:val="22"/>
          <w:szCs w:val="22"/>
        </w:rPr>
        <w:t xml:space="preserve"> </w:t>
      </w:r>
    </w:p>
    <w:p w14:paraId="3BF4D9F2" w14:textId="4E7A5BF2" w:rsidR="004749FE" w:rsidRDefault="004749FE" w:rsidP="004749FE">
      <w:pPr>
        <w:pStyle w:val="BodyText"/>
        <w:rPr>
          <w:rFonts w:asciiTheme="majorHAnsi" w:hAnsiTheme="majorHAnsi" w:cstheme="minorHAnsi"/>
          <w:sz w:val="22"/>
          <w:szCs w:val="22"/>
        </w:rPr>
      </w:pPr>
      <w:r>
        <w:rPr>
          <w:rFonts w:asciiTheme="majorHAnsi" w:hAnsiTheme="majorHAnsi" w:cstheme="minorHAnsi"/>
          <w:sz w:val="22"/>
          <w:szCs w:val="22"/>
        </w:rPr>
        <w:t xml:space="preserve">Proposed to approve, seconded, </w:t>
      </w:r>
      <w:r w:rsidR="006E36C5">
        <w:rPr>
          <w:rFonts w:asciiTheme="majorHAnsi" w:hAnsiTheme="majorHAnsi" w:cstheme="minorHAnsi"/>
          <w:sz w:val="22"/>
          <w:szCs w:val="22"/>
        </w:rPr>
        <w:t>nine in favour, one agai</w:t>
      </w:r>
      <w:r w:rsidR="005E5C72">
        <w:rPr>
          <w:rFonts w:asciiTheme="majorHAnsi" w:hAnsiTheme="majorHAnsi" w:cstheme="minorHAnsi"/>
          <w:sz w:val="22"/>
          <w:szCs w:val="22"/>
        </w:rPr>
        <w:t>nst Cllr Borthwick item 17. (works not required).</w:t>
      </w:r>
    </w:p>
    <w:p w14:paraId="38B6DF8C" w14:textId="218337FA" w:rsidR="00976825" w:rsidRPr="009C15C0" w:rsidRDefault="00976825" w:rsidP="003B36DC">
      <w:pPr>
        <w:pStyle w:val="BodyText"/>
        <w:ind w:left="0"/>
        <w:rPr>
          <w:rFonts w:asciiTheme="majorHAnsi" w:hAnsiTheme="majorHAnsi" w:cstheme="minorHAnsi"/>
          <w:sz w:val="22"/>
          <w:szCs w:val="22"/>
        </w:rPr>
      </w:pPr>
    </w:p>
    <w:p w14:paraId="498916D1" w14:textId="78788942" w:rsidR="00E04E6D" w:rsidRPr="009C15C0" w:rsidRDefault="005A4184" w:rsidP="00835091">
      <w:pPr>
        <w:pStyle w:val="Heading2"/>
        <w:numPr>
          <w:ilvl w:val="0"/>
          <w:numId w:val="1"/>
        </w:numPr>
        <w:tabs>
          <w:tab w:val="left" w:pos="435"/>
        </w:tabs>
        <w:spacing w:before="288" w:line="289" w:lineRule="exact"/>
        <w:rPr>
          <w:rFonts w:asciiTheme="majorHAnsi" w:hAnsiTheme="majorHAnsi" w:cstheme="minorHAnsi"/>
          <w:color w:val="007BB8"/>
          <w:sz w:val="22"/>
          <w:szCs w:val="22"/>
        </w:rPr>
      </w:pPr>
      <w:r w:rsidRPr="009C15C0">
        <w:rPr>
          <w:rFonts w:asciiTheme="majorHAnsi" w:hAnsiTheme="majorHAnsi" w:cstheme="minorHAnsi"/>
          <w:color w:val="007BB8"/>
          <w:spacing w:val="-2"/>
          <w:sz w:val="22"/>
          <w:szCs w:val="22"/>
        </w:rPr>
        <w:t xml:space="preserve"> </w:t>
      </w:r>
      <w:r w:rsidR="00D75C5B" w:rsidRPr="009C15C0">
        <w:rPr>
          <w:rFonts w:asciiTheme="majorHAnsi" w:hAnsiTheme="majorHAnsi" w:cstheme="minorHAnsi"/>
          <w:color w:val="007BB8"/>
          <w:spacing w:val="-2"/>
          <w:sz w:val="22"/>
          <w:szCs w:val="22"/>
        </w:rPr>
        <w:t>T</w:t>
      </w:r>
      <w:r w:rsidR="00E04E6D" w:rsidRPr="009C15C0">
        <w:rPr>
          <w:rFonts w:asciiTheme="majorHAnsi" w:hAnsiTheme="majorHAnsi" w:cstheme="minorHAnsi"/>
          <w:color w:val="007BB8"/>
          <w:spacing w:val="-2"/>
          <w:sz w:val="22"/>
          <w:szCs w:val="22"/>
        </w:rPr>
        <w:t>o consider and resolve</w:t>
      </w:r>
      <w:r w:rsidR="00D75C5B" w:rsidRPr="009C15C0">
        <w:rPr>
          <w:rFonts w:asciiTheme="majorHAnsi" w:hAnsiTheme="majorHAnsi" w:cstheme="minorHAnsi"/>
          <w:color w:val="007BB8"/>
          <w:sz w:val="22"/>
          <w:szCs w:val="22"/>
        </w:rPr>
        <w:t>:</w:t>
      </w:r>
    </w:p>
    <w:p w14:paraId="6DC9AEF4" w14:textId="4892CDDF" w:rsidR="007F15D0" w:rsidRPr="003D44DB" w:rsidRDefault="00560E2B" w:rsidP="003D44DB">
      <w:pPr>
        <w:pStyle w:val="Heading2"/>
        <w:numPr>
          <w:ilvl w:val="0"/>
          <w:numId w:val="5"/>
        </w:numPr>
        <w:tabs>
          <w:tab w:val="left" w:pos="435"/>
        </w:tabs>
        <w:spacing w:before="288" w:line="289" w:lineRule="exact"/>
        <w:rPr>
          <w:rFonts w:asciiTheme="majorHAnsi" w:hAnsiTheme="majorHAnsi" w:cstheme="minorHAnsi"/>
          <w:b w:val="0"/>
          <w:bCs w:val="0"/>
          <w:sz w:val="22"/>
          <w:szCs w:val="22"/>
        </w:rPr>
      </w:pPr>
      <w:r w:rsidRPr="009C15C0">
        <w:rPr>
          <w:rFonts w:asciiTheme="majorHAnsi" w:hAnsiTheme="majorHAnsi" w:cstheme="minorHAnsi"/>
          <w:b w:val="0"/>
          <w:bCs w:val="0"/>
          <w:spacing w:val="-2"/>
          <w:sz w:val="22"/>
          <w:szCs w:val="22"/>
        </w:rPr>
        <w:t>Completion of r</w:t>
      </w:r>
      <w:r w:rsidR="00EB3948" w:rsidRPr="009C15C0">
        <w:rPr>
          <w:rFonts w:asciiTheme="majorHAnsi" w:hAnsiTheme="majorHAnsi" w:cstheme="minorHAnsi"/>
          <w:b w:val="0"/>
          <w:bCs w:val="0"/>
          <w:spacing w:val="-2"/>
          <w:sz w:val="22"/>
          <w:szCs w:val="22"/>
        </w:rPr>
        <w:t xml:space="preserve">ole of </w:t>
      </w:r>
      <w:r w:rsidRPr="009C15C0">
        <w:rPr>
          <w:rFonts w:asciiTheme="majorHAnsi" w:hAnsiTheme="majorHAnsi" w:cstheme="minorHAnsi"/>
          <w:b w:val="0"/>
          <w:bCs w:val="0"/>
          <w:spacing w:val="-2"/>
          <w:sz w:val="22"/>
          <w:szCs w:val="22"/>
        </w:rPr>
        <w:t>Housing Champion</w:t>
      </w:r>
      <w:r w:rsidR="009D209F" w:rsidRPr="009C15C0">
        <w:rPr>
          <w:rFonts w:asciiTheme="majorHAnsi" w:hAnsiTheme="majorHAnsi" w:cstheme="minorHAnsi"/>
          <w:b w:val="0"/>
          <w:bCs w:val="0"/>
          <w:spacing w:val="-2"/>
          <w:sz w:val="22"/>
          <w:szCs w:val="22"/>
        </w:rPr>
        <w:t xml:space="preserve"> October 25</w:t>
      </w:r>
      <w:r w:rsidR="009D209F" w:rsidRPr="009C15C0">
        <w:rPr>
          <w:rFonts w:asciiTheme="majorHAnsi" w:hAnsiTheme="majorHAnsi" w:cstheme="minorHAnsi"/>
          <w:b w:val="0"/>
          <w:bCs w:val="0"/>
          <w:sz w:val="22"/>
          <w:szCs w:val="22"/>
        </w:rPr>
        <w:t>.</w:t>
      </w:r>
      <w:r w:rsidR="008B71AB">
        <w:rPr>
          <w:rFonts w:asciiTheme="majorHAnsi" w:hAnsiTheme="majorHAnsi" w:cstheme="minorHAnsi"/>
          <w:b w:val="0"/>
          <w:bCs w:val="0"/>
          <w:sz w:val="22"/>
          <w:szCs w:val="22"/>
        </w:rPr>
        <w:t xml:space="preserve"> </w:t>
      </w:r>
      <w:r w:rsidR="00FE6867">
        <w:rPr>
          <w:rFonts w:asciiTheme="majorHAnsi" w:hAnsiTheme="majorHAnsi" w:cstheme="minorHAnsi"/>
          <w:b w:val="0"/>
          <w:bCs w:val="0"/>
          <w:sz w:val="22"/>
          <w:szCs w:val="22"/>
        </w:rPr>
        <w:t xml:space="preserve">Council gave </w:t>
      </w:r>
      <w:r w:rsidR="004147FF">
        <w:rPr>
          <w:rFonts w:asciiTheme="majorHAnsi" w:hAnsiTheme="majorHAnsi" w:cstheme="minorHAnsi"/>
          <w:b w:val="0"/>
          <w:bCs w:val="0"/>
          <w:sz w:val="22"/>
          <w:szCs w:val="22"/>
        </w:rPr>
        <w:t xml:space="preserve">their formal </w:t>
      </w:r>
      <w:r w:rsidR="00FE6867">
        <w:rPr>
          <w:rFonts w:asciiTheme="majorHAnsi" w:hAnsiTheme="majorHAnsi" w:cstheme="minorHAnsi"/>
          <w:b w:val="0"/>
          <w:bCs w:val="0"/>
          <w:sz w:val="22"/>
          <w:szCs w:val="22"/>
        </w:rPr>
        <w:t xml:space="preserve">thanks to Cllr Carpenter in </w:t>
      </w:r>
      <w:r w:rsidR="004A4BCE">
        <w:rPr>
          <w:rFonts w:asciiTheme="majorHAnsi" w:hAnsiTheme="majorHAnsi" w:cstheme="minorHAnsi"/>
          <w:b w:val="0"/>
          <w:bCs w:val="0"/>
          <w:sz w:val="22"/>
          <w:szCs w:val="22"/>
        </w:rPr>
        <w:t xml:space="preserve">completion of her </w:t>
      </w:r>
      <w:r w:rsidR="00FE6867">
        <w:rPr>
          <w:rFonts w:asciiTheme="majorHAnsi" w:hAnsiTheme="majorHAnsi" w:cstheme="minorHAnsi"/>
          <w:b w:val="0"/>
          <w:bCs w:val="0"/>
          <w:sz w:val="22"/>
          <w:szCs w:val="22"/>
        </w:rPr>
        <w:t>role as housing Champion</w:t>
      </w:r>
      <w:r w:rsidR="003F52B7">
        <w:rPr>
          <w:rFonts w:asciiTheme="majorHAnsi" w:hAnsiTheme="majorHAnsi" w:cstheme="minorHAnsi"/>
          <w:b w:val="0"/>
          <w:bCs w:val="0"/>
          <w:sz w:val="22"/>
          <w:szCs w:val="22"/>
        </w:rPr>
        <w:t xml:space="preserve">. </w:t>
      </w:r>
      <w:r w:rsidR="008B71AB">
        <w:rPr>
          <w:rFonts w:asciiTheme="majorHAnsi" w:hAnsiTheme="majorHAnsi" w:cstheme="minorHAnsi"/>
          <w:b w:val="0"/>
          <w:bCs w:val="0"/>
          <w:sz w:val="22"/>
          <w:szCs w:val="22"/>
        </w:rPr>
        <w:t>Proposed the role</w:t>
      </w:r>
      <w:r w:rsidR="006E73D9">
        <w:rPr>
          <w:rFonts w:asciiTheme="majorHAnsi" w:hAnsiTheme="majorHAnsi" w:cstheme="minorHAnsi"/>
          <w:b w:val="0"/>
          <w:bCs w:val="0"/>
          <w:sz w:val="22"/>
          <w:szCs w:val="22"/>
        </w:rPr>
        <w:t xml:space="preserve"> should </w:t>
      </w:r>
      <w:r w:rsidR="006E73D9">
        <w:rPr>
          <w:rFonts w:asciiTheme="majorHAnsi" w:hAnsiTheme="majorHAnsi" w:cstheme="minorHAnsi"/>
          <w:b w:val="0"/>
          <w:bCs w:val="0"/>
          <w:sz w:val="22"/>
          <w:szCs w:val="22"/>
        </w:rPr>
        <w:lastRenderedPageBreak/>
        <w:t>come to an end upon the allocation</w:t>
      </w:r>
      <w:r w:rsidR="0000508F">
        <w:rPr>
          <w:rFonts w:asciiTheme="majorHAnsi" w:hAnsiTheme="majorHAnsi" w:cstheme="minorHAnsi"/>
          <w:b w:val="0"/>
          <w:bCs w:val="0"/>
          <w:sz w:val="22"/>
          <w:szCs w:val="22"/>
        </w:rPr>
        <w:t xml:space="preserve"> of the Brancaster Staithe</w:t>
      </w:r>
      <w:r w:rsidR="00711DA1">
        <w:rPr>
          <w:rFonts w:asciiTheme="majorHAnsi" w:hAnsiTheme="majorHAnsi" w:cstheme="minorHAnsi"/>
          <w:b w:val="0"/>
          <w:bCs w:val="0"/>
          <w:sz w:val="22"/>
          <w:szCs w:val="22"/>
        </w:rPr>
        <w:t xml:space="preserve"> houses in mid-October, seconded unanimously resolved.</w:t>
      </w:r>
      <w:r w:rsidR="007F15D0">
        <w:rPr>
          <w:rFonts w:asciiTheme="majorHAnsi" w:hAnsiTheme="majorHAnsi" w:cstheme="minorHAnsi"/>
          <w:b w:val="0"/>
          <w:bCs w:val="0"/>
          <w:sz w:val="22"/>
          <w:szCs w:val="22"/>
        </w:rPr>
        <w:t xml:space="preserve"> </w:t>
      </w:r>
      <w:r w:rsidR="00AF7DD7">
        <w:rPr>
          <w:rFonts w:asciiTheme="majorHAnsi" w:hAnsiTheme="majorHAnsi" w:cstheme="minorHAnsi"/>
          <w:b w:val="0"/>
          <w:bCs w:val="0"/>
          <w:sz w:val="22"/>
          <w:szCs w:val="22"/>
        </w:rPr>
        <w:t xml:space="preserve">Cllr </w:t>
      </w:r>
      <w:r w:rsidR="00B37A0E">
        <w:rPr>
          <w:rFonts w:asciiTheme="majorHAnsi" w:hAnsiTheme="majorHAnsi" w:cstheme="minorHAnsi"/>
          <w:b w:val="0"/>
          <w:bCs w:val="0"/>
          <w:sz w:val="22"/>
          <w:szCs w:val="22"/>
        </w:rPr>
        <w:t>B</w:t>
      </w:r>
      <w:r w:rsidR="00AF7DD7">
        <w:rPr>
          <w:rFonts w:asciiTheme="majorHAnsi" w:hAnsiTheme="majorHAnsi" w:cstheme="minorHAnsi"/>
          <w:b w:val="0"/>
          <w:bCs w:val="0"/>
          <w:sz w:val="22"/>
          <w:szCs w:val="22"/>
        </w:rPr>
        <w:t>ax</w:t>
      </w:r>
      <w:r w:rsidR="00B37A0E">
        <w:rPr>
          <w:rFonts w:asciiTheme="majorHAnsi" w:hAnsiTheme="majorHAnsi" w:cstheme="minorHAnsi"/>
          <w:b w:val="0"/>
          <w:bCs w:val="0"/>
          <w:sz w:val="22"/>
          <w:szCs w:val="22"/>
        </w:rPr>
        <w:t xml:space="preserve"> suggested an ongoing housing group should be formed</w:t>
      </w:r>
      <w:r w:rsidR="00E27207">
        <w:rPr>
          <w:rFonts w:asciiTheme="majorHAnsi" w:hAnsiTheme="majorHAnsi" w:cstheme="minorHAnsi"/>
          <w:b w:val="0"/>
          <w:bCs w:val="0"/>
          <w:sz w:val="22"/>
          <w:szCs w:val="22"/>
        </w:rPr>
        <w:t xml:space="preserve"> at the next meeting.</w:t>
      </w:r>
    </w:p>
    <w:p w14:paraId="19762B4A" w14:textId="4941A09D" w:rsidR="00605E31" w:rsidRPr="0096685F" w:rsidRDefault="009D209F" w:rsidP="00BF77FF">
      <w:pPr>
        <w:pStyle w:val="Heading2"/>
        <w:numPr>
          <w:ilvl w:val="0"/>
          <w:numId w:val="5"/>
        </w:numPr>
        <w:tabs>
          <w:tab w:val="left" w:pos="435"/>
        </w:tabs>
        <w:spacing w:before="288" w:line="289" w:lineRule="exact"/>
        <w:rPr>
          <w:rFonts w:asciiTheme="majorHAnsi" w:hAnsiTheme="majorHAnsi" w:cstheme="minorHAnsi"/>
          <w:b w:val="0"/>
          <w:bCs w:val="0"/>
          <w:sz w:val="22"/>
          <w:szCs w:val="22"/>
        </w:rPr>
      </w:pPr>
      <w:r w:rsidRPr="009C15C0">
        <w:rPr>
          <w:rFonts w:asciiTheme="majorHAnsi" w:hAnsiTheme="majorHAnsi" w:cstheme="minorHAnsi"/>
          <w:b w:val="0"/>
          <w:bCs w:val="0"/>
          <w:sz w:val="22"/>
          <w:szCs w:val="22"/>
        </w:rPr>
        <w:t>Plastic bench</w:t>
      </w:r>
      <w:r w:rsidR="003A2FDD" w:rsidRPr="009C15C0">
        <w:rPr>
          <w:rFonts w:asciiTheme="majorHAnsi" w:hAnsiTheme="majorHAnsi" w:cstheme="minorHAnsi"/>
          <w:b w:val="0"/>
          <w:bCs w:val="0"/>
          <w:sz w:val="22"/>
          <w:szCs w:val="22"/>
        </w:rPr>
        <w:t>,</w:t>
      </w:r>
      <w:r w:rsidRPr="009C15C0">
        <w:rPr>
          <w:rFonts w:asciiTheme="majorHAnsi" w:hAnsiTheme="majorHAnsi" w:cstheme="minorHAnsi"/>
          <w:b w:val="0"/>
          <w:bCs w:val="0"/>
          <w:sz w:val="22"/>
          <w:szCs w:val="22"/>
        </w:rPr>
        <w:t xml:space="preserve"> </w:t>
      </w:r>
      <w:r w:rsidR="003A2FDD" w:rsidRPr="009C15C0">
        <w:rPr>
          <w:rFonts w:asciiTheme="majorHAnsi" w:hAnsiTheme="majorHAnsi" w:cstheme="minorHAnsi"/>
          <w:b w:val="0"/>
          <w:bCs w:val="0"/>
          <w:sz w:val="22"/>
          <w:szCs w:val="22"/>
        </w:rPr>
        <w:t>bus stop Brancaster.</w:t>
      </w:r>
      <w:r w:rsidR="0096685F">
        <w:rPr>
          <w:rFonts w:asciiTheme="majorHAnsi" w:hAnsiTheme="majorHAnsi" w:cstheme="minorHAnsi"/>
          <w:b w:val="0"/>
          <w:bCs w:val="0"/>
          <w:sz w:val="22"/>
          <w:szCs w:val="22"/>
        </w:rPr>
        <w:t xml:space="preserve"> Proposed Cllr</w:t>
      </w:r>
      <w:r w:rsidR="00DA308F">
        <w:rPr>
          <w:rFonts w:asciiTheme="majorHAnsi" w:hAnsiTheme="majorHAnsi" w:cstheme="minorHAnsi"/>
          <w:b w:val="0"/>
          <w:bCs w:val="0"/>
          <w:sz w:val="22"/>
          <w:szCs w:val="22"/>
        </w:rPr>
        <w:t xml:space="preserve"> Gardiner bearing in mind the recent</w:t>
      </w:r>
      <w:r w:rsidR="00DB60C8">
        <w:rPr>
          <w:rFonts w:asciiTheme="majorHAnsi" w:hAnsiTheme="majorHAnsi" w:cstheme="minorHAnsi"/>
          <w:b w:val="0"/>
          <w:bCs w:val="0"/>
          <w:sz w:val="22"/>
          <w:szCs w:val="22"/>
        </w:rPr>
        <w:t xml:space="preserve"> works to the limes that this was no longer required as the existing be</w:t>
      </w:r>
      <w:r w:rsidR="008F6152">
        <w:rPr>
          <w:rFonts w:asciiTheme="majorHAnsi" w:hAnsiTheme="majorHAnsi" w:cstheme="minorHAnsi"/>
          <w:b w:val="0"/>
          <w:bCs w:val="0"/>
          <w:sz w:val="22"/>
          <w:szCs w:val="22"/>
        </w:rPr>
        <w:t>nch below the limes is adequate for people awaiting a bus. Seconded, unanimously resolved.</w:t>
      </w:r>
    </w:p>
    <w:p w14:paraId="39B11B58" w14:textId="7DAD01DE" w:rsidR="002C7931" w:rsidRPr="00EA6D8B" w:rsidRDefault="005128DC" w:rsidP="00BF77FF">
      <w:pPr>
        <w:pStyle w:val="Heading2"/>
        <w:numPr>
          <w:ilvl w:val="0"/>
          <w:numId w:val="5"/>
        </w:numPr>
        <w:tabs>
          <w:tab w:val="left" w:pos="435"/>
        </w:tabs>
        <w:spacing w:before="288" w:line="289" w:lineRule="exact"/>
        <w:rPr>
          <w:rFonts w:asciiTheme="majorHAnsi" w:hAnsiTheme="majorHAnsi" w:cstheme="minorHAnsi"/>
          <w:b w:val="0"/>
          <w:bCs w:val="0"/>
          <w:sz w:val="22"/>
          <w:szCs w:val="22"/>
        </w:rPr>
      </w:pPr>
      <w:r w:rsidRPr="009C15C0">
        <w:rPr>
          <w:rFonts w:asciiTheme="majorHAnsi" w:hAnsiTheme="majorHAnsi" w:cstheme="minorHAnsi"/>
          <w:b w:val="0"/>
          <w:bCs w:val="0"/>
          <w:sz w:val="22"/>
          <w:szCs w:val="22"/>
        </w:rPr>
        <w:t xml:space="preserve">Signage for telephone boxes </w:t>
      </w:r>
      <w:r w:rsidR="002C7931" w:rsidRPr="009C15C0">
        <w:rPr>
          <w:rFonts w:asciiTheme="majorHAnsi" w:hAnsiTheme="majorHAnsi" w:cstheme="minorHAnsi"/>
          <w:b w:val="0"/>
          <w:bCs w:val="0"/>
          <w:sz w:val="22"/>
          <w:szCs w:val="22"/>
        </w:rPr>
        <w:t>Library</w:t>
      </w:r>
      <w:r w:rsidRPr="009C15C0">
        <w:rPr>
          <w:rFonts w:asciiTheme="majorHAnsi" w:hAnsiTheme="majorHAnsi" w:cstheme="minorHAnsi"/>
          <w:b w:val="0"/>
          <w:bCs w:val="0"/>
          <w:sz w:val="22"/>
          <w:szCs w:val="22"/>
        </w:rPr>
        <w:t xml:space="preserve"> or book exchange?</w:t>
      </w:r>
      <w:r w:rsidR="00EA6D8B">
        <w:rPr>
          <w:rFonts w:asciiTheme="majorHAnsi" w:hAnsiTheme="majorHAnsi" w:cstheme="minorHAnsi"/>
          <w:b w:val="0"/>
          <w:bCs w:val="0"/>
          <w:sz w:val="22"/>
          <w:szCs w:val="22"/>
        </w:rPr>
        <w:t xml:space="preserve"> Considered, </w:t>
      </w:r>
      <w:r w:rsidR="00F90373">
        <w:rPr>
          <w:rFonts w:asciiTheme="majorHAnsi" w:hAnsiTheme="majorHAnsi" w:cstheme="minorHAnsi"/>
          <w:b w:val="0"/>
          <w:bCs w:val="0"/>
          <w:sz w:val="22"/>
          <w:szCs w:val="22"/>
        </w:rPr>
        <w:t>the</w:t>
      </w:r>
      <w:r w:rsidR="00F43BF8">
        <w:rPr>
          <w:rFonts w:asciiTheme="majorHAnsi" w:hAnsiTheme="majorHAnsi" w:cstheme="minorHAnsi"/>
          <w:b w:val="0"/>
          <w:bCs w:val="0"/>
          <w:sz w:val="22"/>
          <w:szCs w:val="22"/>
        </w:rPr>
        <w:t xml:space="preserve"> p</w:t>
      </w:r>
      <w:r w:rsidR="00EA6D8B">
        <w:rPr>
          <w:rFonts w:asciiTheme="majorHAnsi" w:hAnsiTheme="majorHAnsi" w:cstheme="minorHAnsi"/>
          <w:b w:val="0"/>
          <w:bCs w:val="0"/>
          <w:sz w:val="22"/>
          <w:szCs w:val="22"/>
        </w:rPr>
        <w:t>ublic</w:t>
      </w:r>
      <w:r w:rsidR="00570497">
        <w:rPr>
          <w:rFonts w:asciiTheme="majorHAnsi" w:hAnsiTheme="majorHAnsi" w:cstheme="minorHAnsi"/>
          <w:b w:val="0"/>
          <w:bCs w:val="0"/>
          <w:sz w:val="22"/>
          <w:szCs w:val="22"/>
        </w:rPr>
        <w:t>s opinion was requested</w:t>
      </w:r>
      <w:r w:rsidR="00EA6D8B">
        <w:rPr>
          <w:rFonts w:asciiTheme="majorHAnsi" w:hAnsiTheme="majorHAnsi" w:cstheme="minorHAnsi"/>
          <w:b w:val="0"/>
          <w:bCs w:val="0"/>
          <w:sz w:val="22"/>
          <w:szCs w:val="22"/>
        </w:rPr>
        <w:t xml:space="preserve"> </w:t>
      </w:r>
      <w:r w:rsidR="00570497">
        <w:rPr>
          <w:rFonts w:asciiTheme="majorHAnsi" w:hAnsiTheme="majorHAnsi" w:cstheme="minorHAnsi"/>
          <w:b w:val="0"/>
          <w:bCs w:val="0"/>
          <w:sz w:val="22"/>
          <w:szCs w:val="22"/>
        </w:rPr>
        <w:t xml:space="preserve">and </w:t>
      </w:r>
      <w:r w:rsidR="00806AEF">
        <w:rPr>
          <w:rFonts w:asciiTheme="majorHAnsi" w:hAnsiTheme="majorHAnsi" w:cstheme="minorHAnsi"/>
          <w:b w:val="0"/>
          <w:bCs w:val="0"/>
          <w:sz w:val="22"/>
          <w:szCs w:val="22"/>
        </w:rPr>
        <w:t>a preference</w:t>
      </w:r>
      <w:r w:rsidR="00EA6D8B">
        <w:rPr>
          <w:rFonts w:asciiTheme="majorHAnsi" w:hAnsiTheme="majorHAnsi" w:cstheme="minorHAnsi"/>
          <w:b w:val="0"/>
          <w:bCs w:val="0"/>
          <w:sz w:val="22"/>
          <w:szCs w:val="22"/>
        </w:rPr>
        <w:t xml:space="preserve"> </w:t>
      </w:r>
      <w:r w:rsidR="00806AEF">
        <w:rPr>
          <w:rFonts w:asciiTheme="majorHAnsi" w:hAnsiTheme="majorHAnsi" w:cstheme="minorHAnsi"/>
          <w:b w:val="0"/>
          <w:bCs w:val="0"/>
          <w:sz w:val="22"/>
          <w:szCs w:val="22"/>
        </w:rPr>
        <w:t>for</w:t>
      </w:r>
      <w:r w:rsidR="00495B57">
        <w:rPr>
          <w:rFonts w:asciiTheme="majorHAnsi" w:hAnsiTheme="majorHAnsi" w:cstheme="minorHAnsi"/>
          <w:b w:val="0"/>
          <w:bCs w:val="0"/>
          <w:sz w:val="22"/>
          <w:szCs w:val="22"/>
        </w:rPr>
        <w:t xml:space="preserve"> plastic stickers </w:t>
      </w:r>
      <w:r w:rsidR="00F43BF8">
        <w:rPr>
          <w:rFonts w:asciiTheme="majorHAnsi" w:hAnsiTheme="majorHAnsi" w:cstheme="minorHAnsi"/>
          <w:b w:val="0"/>
          <w:bCs w:val="0"/>
          <w:sz w:val="22"/>
          <w:szCs w:val="22"/>
        </w:rPr>
        <w:t>reading Book Exchange</w:t>
      </w:r>
      <w:r w:rsidR="00713A5D">
        <w:rPr>
          <w:rFonts w:asciiTheme="majorHAnsi" w:hAnsiTheme="majorHAnsi" w:cstheme="minorHAnsi"/>
          <w:b w:val="0"/>
          <w:bCs w:val="0"/>
          <w:sz w:val="22"/>
          <w:szCs w:val="22"/>
        </w:rPr>
        <w:t xml:space="preserve"> confirmed. Proposed to obtain 8</w:t>
      </w:r>
      <w:r w:rsidR="00A70B79">
        <w:rPr>
          <w:rFonts w:asciiTheme="majorHAnsi" w:hAnsiTheme="majorHAnsi" w:cstheme="minorHAnsi"/>
          <w:b w:val="0"/>
          <w:bCs w:val="0"/>
          <w:sz w:val="22"/>
          <w:szCs w:val="22"/>
        </w:rPr>
        <w:t xml:space="preserve"> signs</w:t>
      </w:r>
      <w:r w:rsidR="001A15AB">
        <w:rPr>
          <w:rFonts w:asciiTheme="majorHAnsi" w:hAnsiTheme="majorHAnsi" w:cstheme="minorHAnsi"/>
          <w:b w:val="0"/>
          <w:bCs w:val="0"/>
          <w:sz w:val="22"/>
          <w:szCs w:val="22"/>
        </w:rPr>
        <w:t>,</w:t>
      </w:r>
      <w:r w:rsidR="00A70B79">
        <w:rPr>
          <w:rFonts w:asciiTheme="majorHAnsi" w:hAnsiTheme="majorHAnsi" w:cstheme="minorHAnsi"/>
          <w:b w:val="0"/>
          <w:bCs w:val="0"/>
          <w:sz w:val="22"/>
          <w:szCs w:val="22"/>
        </w:rPr>
        <w:t xml:space="preserve"> same size and </w:t>
      </w:r>
      <w:r w:rsidR="005E7E44">
        <w:rPr>
          <w:rFonts w:asciiTheme="majorHAnsi" w:hAnsiTheme="majorHAnsi" w:cstheme="minorHAnsi"/>
          <w:b w:val="0"/>
          <w:bCs w:val="0"/>
          <w:sz w:val="22"/>
          <w:szCs w:val="22"/>
        </w:rPr>
        <w:t>font as the existing telephone sign</w:t>
      </w:r>
      <w:r w:rsidR="001A15AB">
        <w:rPr>
          <w:rFonts w:asciiTheme="majorHAnsi" w:hAnsiTheme="majorHAnsi" w:cstheme="minorHAnsi"/>
          <w:b w:val="0"/>
          <w:bCs w:val="0"/>
          <w:sz w:val="22"/>
          <w:szCs w:val="22"/>
        </w:rPr>
        <w:t>, Cllr Ullswater to organise, seconded, unanimously resolved.</w:t>
      </w:r>
    </w:p>
    <w:p w14:paraId="3F7DCB8B" w14:textId="585F9DB9" w:rsidR="00EA3784" w:rsidRPr="009C15C0" w:rsidRDefault="00B911CD" w:rsidP="00BF77FF">
      <w:pPr>
        <w:pStyle w:val="Heading2"/>
        <w:numPr>
          <w:ilvl w:val="0"/>
          <w:numId w:val="5"/>
        </w:numPr>
        <w:tabs>
          <w:tab w:val="left" w:pos="435"/>
        </w:tabs>
        <w:spacing w:before="288" w:line="289" w:lineRule="exact"/>
        <w:rPr>
          <w:rFonts w:asciiTheme="majorHAnsi" w:hAnsiTheme="majorHAnsi" w:cstheme="minorHAnsi"/>
          <w:b w:val="0"/>
          <w:bCs w:val="0"/>
          <w:sz w:val="22"/>
          <w:szCs w:val="22"/>
        </w:rPr>
      </w:pPr>
      <w:r w:rsidRPr="009C15C0">
        <w:rPr>
          <w:rFonts w:asciiTheme="majorHAnsi" w:hAnsiTheme="majorHAnsi" w:cstheme="minorHAnsi"/>
          <w:b w:val="0"/>
          <w:bCs w:val="0"/>
          <w:sz w:val="22"/>
          <w:szCs w:val="22"/>
        </w:rPr>
        <w:t>Application for registration of Brancaster Playing field as a Village Green</w:t>
      </w:r>
      <w:r w:rsidR="00E30DA6">
        <w:rPr>
          <w:rFonts w:asciiTheme="majorHAnsi" w:hAnsiTheme="majorHAnsi" w:cstheme="minorHAnsi"/>
          <w:b w:val="0"/>
          <w:bCs w:val="0"/>
          <w:sz w:val="22"/>
          <w:szCs w:val="22"/>
        </w:rPr>
        <w:t xml:space="preserve">. General discussion of the advantages and disadvantages, main concern </w:t>
      </w:r>
      <w:r w:rsidR="00443192">
        <w:rPr>
          <w:rFonts w:asciiTheme="majorHAnsi" w:hAnsiTheme="majorHAnsi" w:cstheme="minorHAnsi"/>
          <w:b w:val="0"/>
          <w:bCs w:val="0"/>
          <w:sz w:val="22"/>
          <w:szCs w:val="22"/>
        </w:rPr>
        <w:t xml:space="preserve">being </w:t>
      </w:r>
      <w:r w:rsidR="00E30DA6">
        <w:rPr>
          <w:rFonts w:asciiTheme="majorHAnsi" w:hAnsiTheme="majorHAnsi" w:cstheme="minorHAnsi"/>
          <w:b w:val="0"/>
          <w:bCs w:val="0"/>
          <w:sz w:val="22"/>
          <w:szCs w:val="22"/>
        </w:rPr>
        <w:t>the ability</w:t>
      </w:r>
      <w:r w:rsidR="00443192">
        <w:rPr>
          <w:rFonts w:asciiTheme="majorHAnsi" w:hAnsiTheme="majorHAnsi" w:cstheme="minorHAnsi"/>
          <w:b w:val="0"/>
          <w:bCs w:val="0"/>
          <w:sz w:val="22"/>
          <w:szCs w:val="22"/>
        </w:rPr>
        <w:t xml:space="preserve"> to restrict dogs from the field be it a playing field or Village Green.</w:t>
      </w:r>
      <w:r w:rsidR="00075528">
        <w:rPr>
          <w:rFonts w:asciiTheme="majorHAnsi" w:hAnsiTheme="majorHAnsi" w:cstheme="minorHAnsi"/>
          <w:b w:val="0"/>
          <w:bCs w:val="0"/>
          <w:sz w:val="22"/>
          <w:szCs w:val="22"/>
        </w:rPr>
        <w:t xml:space="preserve"> Proposed the clerk should investigate further, confirm the situation and refer bac</w:t>
      </w:r>
      <w:r w:rsidR="00B82420">
        <w:rPr>
          <w:rFonts w:asciiTheme="majorHAnsi" w:hAnsiTheme="majorHAnsi" w:cstheme="minorHAnsi"/>
          <w:b w:val="0"/>
          <w:bCs w:val="0"/>
          <w:sz w:val="22"/>
          <w:szCs w:val="22"/>
        </w:rPr>
        <w:t>k to council at the next meeting for a decision, seconded, unanimously resolved.</w:t>
      </w:r>
    </w:p>
    <w:p w14:paraId="320A4692" w14:textId="6B6841E4" w:rsidR="00C245A7" w:rsidRPr="00BD0AF6" w:rsidRDefault="00C245A7" w:rsidP="00BF77FF">
      <w:pPr>
        <w:pStyle w:val="Heading2"/>
        <w:numPr>
          <w:ilvl w:val="0"/>
          <w:numId w:val="5"/>
        </w:numPr>
        <w:tabs>
          <w:tab w:val="left" w:pos="435"/>
        </w:tabs>
        <w:spacing w:before="288" w:line="289" w:lineRule="exact"/>
        <w:rPr>
          <w:rFonts w:asciiTheme="majorHAnsi" w:hAnsiTheme="majorHAnsi" w:cstheme="minorHAnsi"/>
          <w:b w:val="0"/>
          <w:bCs w:val="0"/>
          <w:sz w:val="22"/>
          <w:szCs w:val="22"/>
        </w:rPr>
      </w:pPr>
      <w:r w:rsidRPr="009C15C0">
        <w:rPr>
          <w:rFonts w:asciiTheme="majorHAnsi" w:hAnsiTheme="majorHAnsi" w:cstheme="minorHAnsi"/>
          <w:b w:val="0"/>
          <w:bCs w:val="0"/>
          <w:sz w:val="22"/>
          <w:szCs w:val="22"/>
        </w:rPr>
        <w:t xml:space="preserve">Authorisation of </w:t>
      </w:r>
      <w:r w:rsidR="00294BE5" w:rsidRPr="009C15C0">
        <w:rPr>
          <w:rFonts w:asciiTheme="majorHAnsi" w:hAnsiTheme="majorHAnsi" w:cstheme="minorHAnsi"/>
          <w:b w:val="0"/>
          <w:bCs w:val="0"/>
          <w:sz w:val="22"/>
          <w:szCs w:val="22"/>
        </w:rPr>
        <w:t>P</w:t>
      </w:r>
      <w:r w:rsidR="00E93701" w:rsidRPr="009C15C0">
        <w:rPr>
          <w:rFonts w:asciiTheme="majorHAnsi" w:hAnsiTheme="majorHAnsi" w:cstheme="minorHAnsi"/>
          <w:b w:val="0"/>
          <w:bCs w:val="0"/>
          <w:sz w:val="22"/>
          <w:szCs w:val="22"/>
        </w:rPr>
        <w:t xml:space="preserve">arish </w:t>
      </w:r>
      <w:r w:rsidRPr="009C15C0">
        <w:rPr>
          <w:rFonts w:asciiTheme="majorHAnsi" w:hAnsiTheme="majorHAnsi" w:cstheme="minorHAnsi"/>
          <w:b w:val="0"/>
          <w:bCs w:val="0"/>
          <w:sz w:val="22"/>
          <w:szCs w:val="22"/>
        </w:rPr>
        <w:t>tree works, Cllr Ullswater.</w:t>
      </w:r>
      <w:r w:rsidR="00BD0AF6">
        <w:rPr>
          <w:rFonts w:asciiTheme="majorHAnsi" w:hAnsiTheme="majorHAnsi" w:cstheme="minorHAnsi"/>
          <w:b w:val="0"/>
          <w:bCs w:val="0"/>
          <w:sz w:val="22"/>
          <w:szCs w:val="22"/>
        </w:rPr>
        <w:t xml:space="preserve"> </w:t>
      </w:r>
      <w:r w:rsidR="00BD0AF6" w:rsidRPr="00FE7502">
        <w:rPr>
          <w:rFonts w:asciiTheme="majorHAnsi" w:hAnsiTheme="majorHAnsi" w:cstheme="minorHAnsi"/>
          <w:b w:val="0"/>
          <w:bCs w:val="0"/>
          <w:sz w:val="22"/>
          <w:szCs w:val="22"/>
        </w:rPr>
        <w:t>Confirmed under item 6 (17)</w:t>
      </w:r>
    </w:p>
    <w:p w14:paraId="5D691EFC" w14:textId="548F8733" w:rsidR="008B3AC1" w:rsidRPr="00FE7502" w:rsidRDefault="008B3AC1" w:rsidP="00BF77FF">
      <w:pPr>
        <w:pStyle w:val="Heading2"/>
        <w:numPr>
          <w:ilvl w:val="0"/>
          <w:numId w:val="5"/>
        </w:numPr>
        <w:tabs>
          <w:tab w:val="left" w:pos="435"/>
        </w:tabs>
        <w:spacing w:before="288" w:line="289" w:lineRule="exact"/>
        <w:rPr>
          <w:rFonts w:asciiTheme="majorHAnsi" w:hAnsiTheme="majorHAnsi" w:cstheme="minorHAnsi"/>
          <w:b w:val="0"/>
          <w:bCs w:val="0"/>
          <w:sz w:val="22"/>
          <w:szCs w:val="22"/>
        </w:rPr>
      </w:pPr>
      <w:r w:rsidRPr="009C15C0">
        <w:rPr>
          <w:rFonts w:asciiTheme="majorHAnsi" w:hAnsiTheme="majorHAnsi" w:cstheme="minorHAnsi"/>
          <w:b w:val="0"/>
          <w:bCs w:val="0"/>
          <w:sz w:val="22"/>
          <w:szCs w:val="22"/>
        </w:rPr>
        <w:t xml:space="preserve">Authorisation of works hedges </w:t>
      </w:r>
      <w:r w:rsidR="00ED0AE5" w:rsidRPr="009C15C0">
        <w:rPr>
          <w:rFonts w:asciiTheme="majorHAnsi" w:hAnsiTheme="majorHAnsi" w:cstheme="minorHAnsi"/>
          <w:b w:val="0"/>
          <w:bCs w:val="0"/>
          <w:sz w:val="22"/>
          <w:szCs w:val="22"/>
        </w:rPr>
        <w:t>etc.</w:t>
      </w:r>
      <w:r w:rsidRPr="009C15C0">
        <w:rPr>
          <w:rFonts w:asciiTheme="majorHAnsi" w:hAnsiTheme="majorHAnsi" w:cstheme="minorHAnsi"/>
          <w:b w:val="0"/>
          <w:bCs w:val="0"/>
          <w:sz w:val="22"/>
          <w:szCs w:val="22"/>
        </w:rPr>
        <w:t xml:space="preserve"> Village </w:t>
      </w:r>
      <w:r w:rsidR="00603DD8" w:rsidRPr="009C15C0">
        <w:rPr>
          <w:rFonts w:asciiTheme="majorHAnsi" w:hAnsiTheme="majorHAnsi" w:cstheme="minorHAnsi"/>
          <w:b w:val="0"/>
          <w:bCs w:val="0"/>
          <w:sz w:val="22"/>
          <w:szCs w:val="22"/>
        </w:rPr>
        <w:t>G</w:t>
      </w:r>
      <w:r w:rsidRPr="009C15C0">
        <w:rPr>
          <w:rFonts w:asciiTheme="majorHAnsi" w:hAnsiTheme="majorHAnsi" w:cstheme="minorHAnsi"/>
          <w:b w:val="0"/>
          <w:bCs w:val="0"/>
          <w:sz w:val="22"/>
          <w:szCs w:val="22"/>
        </w:rPr>
        <w:t xml:space="preserve">reen </w:t>
      </w:r>
      <w:r w:rsidR="00603DD8" w:rsidRPr="009C15C0">
        <w:rPr>
          <w:rFonts w:asciiTheme="majorHAnsi" w:hAnsiTheme="majorHAnsi" w:cstheme="minorHAnsi"/>
          <w:b w:val="0"/>
          <w:bCs w:val="0"/>
          <w:sz w:val="22"/>
          <w:szCs w:val="22"/>
        </w:rPr>
        <w:t>Brancaster Staithe</w:t>
      </w:r>
      <w:bookmarkStart w:id="1" w:name="_Hlk211253065"/>
      <w:r w:rsidR="00081F73">
        <w:rPr>
          <w:rFonts w:asciiTheme="majorHAnsi" w:hAnsiTheme="majorHAnsi" w:cstheme="minorHAnsi"/>
          <w:b w:val="0"/>
          <w:bCs w:val="0"/>
          <w:sz w:val="22"/>
          <w:szCs w:val="22"/>
        </w:rPr>
        <w:t>. Proposed to approve restorative Justice to</w:t>
      </w:r>
      <w:r w:rsidR="00A82F71">
        <w:rPr>
          <w:rFonts w:asciiTheme="majorHAnsi" w:hAnsiTheme="majorHAnsi" w:cstheme="minorHAnsi"/>
          <w:b w:val="0"/>
          <w:bCs w:val="0"/>
          <w:sz w:val="22"/>
          <w:szCs w:val="22"/>
        </w:rPr>
        <w:t xml:space="preserve"> cut back and tend as required, seconded, unanimously resolved.</w:t>
      </w:r>
    </w:p>
    <w:bookmarkEnd w:id="1"/>
    <w:p w14:paraId="3A1A656E" w14:textId="5BDED005" w:rsidR="008C6CD8" w:rsidRPr="009C15C0" w:rsidRDefault="00BB769F" w:rsidP="008A452B">
      <w:pPr>
        <w:pStyle w:val="Heading2"/>
        <w:tabs>
          <w:tab w:val="left" w:pos="435"/>
        </w:tabs>
        <w:spacing w:before="288" w:line="289" w:lineRule="exact"/>
        <w:ind w:left="784" w:firstLine="0"/>
        <w:rPr>
          <w:rFonts w:asciiTheme="majorHAnsi" w:hAnsiTheme="majorHAnsi" w:cstheme="minorHAnsi"/>
          <w:b w:val="0"/>
          <w:bCs w:val="0"/>
          <w:sz w:val="22"/>
          <w:szCs w:val="22"/>
        </w:rPr>
      </w:pPr>
      <w:r w:rsidRPr="009C15C0">
        <w:rPr>
          <w:rFonts w:asciiTheme="majorHAnsi" w:hAnsiTheme="majorHAnsi" w:cstheme="minorHAnsi"/>
          <w:spacing w:val="-2"/>
          <w:sz w:val="22"/>
          <w:szCs w:val="22"/>
        </w:rPr>
        <w:t>Planning</w:t>
      </w:r>
      <w:r w:rsidRPr="009C15C0">
        <w:rPr>
          <w:rFonts w:asciiTheme="majorHAnsi" w:hAnsiTheme="majorHAnsi" w:cstheme="minorHAnsi"/>
          <w:sz w:val="22"/>
          <w:szCs w:val="22"/>
        </w:rPr>
        <w:t xml:space="preserve">: </w:t>
      </w:r>
    </w:p>
    <w:p w14:paraId="61AB6EE9" w14:textId="3F2755CE" w:rsidR="00404D99" w:rsidRPr="00C43BF1" w:rsidRDefault="008A452B" w:rsidP="00BF77FF">
      <w:pPr>
        <w:pStyle w:val="Heading2"/>
        <w:numPr>
          <w:ilvl w:val="0"/>
          <w:numId w:val="4"/>
        </w:numPr>
        <w:tabs>
          <w:tab w:val="left" w:pos="435"/>
        </w:tabs>
        <w:spacing w:before="288" w:line="289" w:lineRule="exact"/>
        <w:rPr>
          <w:rFonts w:asciiTheme="majorHAnsi" w:hAnsiTheme="majorHAnsi" w:cstheme="minorHAnsi"/>
          <w:b w:val="0"/>
          <w:bCs w:val="0"/>
          <w:sz w:val="22"/>
          <w:szCs w:val="22"/>
        </w:rPr>
      </w:pPr>
      <w:r w:rsidRPr="00230A68">
        <w:rPr>
          <w:rFonts w:asciiTheme="majorHAnsi" w:hAnsiTheme="majorHAnsi" w:cstheme="minorHAnsi"/>
          <w:color w:val="0070C0"/>
          <w:sz w:val="22"/>
          <w:szCs w:val="22"/>
        </w:rPr>
        <w:t>25/01504</w:t>
      </w:r>
      <w:r w:rsidR="00600FA8" w:rsidRPr="00230A68">
        <w:rPr>
          <w:rFonts w:asciiTheme="majorHAnsi" w:hAnsiTheme="majorHAnsi" w:cstheme="minorHAnsi"/>
          <w:color w:val="0070C0"/>
          <w:sz w:val="22"/>
          <w:szCs w:val="22"/>
        </w:rPr>
        <w:t>/</w:t>
      </w:r>
      <w:r w:rsidRPr="00230A68">
        <w:rPr>
          <w:rFonts w:asciiTheme="majorHAnsi" w:hAnsiTheme="majorHAnsi" w:cstheme="minorHAnsi"/>
          <w:color w:val="0070C0"/>
          <w:sz w:val="22"/>
          <w:szCs w:val="22"/>
        </w:rPr>
        <w:t xml:space="preserve">F </w:t>
      </w:r>
      <w:r w:rsidR="00BF4C48" w:rsidRPr="00230A68">
        <w:rPr>
          <w:rFonts w:asciiTheme="majorHAnsi" w:hAnsiTheme="majorHAnsi" w:cstheme="minorHAnsi"/>
          <w:b w:val="0"/>
          <w:bCs w:val="0"/>
          <w:color w:val="0070C0"/>
          <w:sz w:val="22"/>
          <w:szCs w:val="22"/>
        </w:rPr>
        <w:t>RETROSPECTIVE: Retention of 2no. Refrigeration Condensing Units at The Ship Hotel Main Road Brancaster King's Lynn Norfolk PE31 8AP</w:t>
      </w:r>
      <w:r w:rsidR="00E4518E" w:rsidRPr="00230A68">
        <w:rPr>
          <w:rFonts w:asciiTheme="majorHAnsi" w:hAnsiTheme="majorHAnsi" w:cstheme="minorHAnsi"/>
          <w:b w:val="0"/>
          <w:bCs w:val="0"/>
          <w:color w:val="0070C0"/>
          <w:sz w:val="22"/>
          <w:szCs w:val="22"/>
        </w:rPr>
        <w:t xml:space="preserve"> </w:t>
      </w:r>
      <w:r w:rsidR="0087532A" w:rsidRPr="00230A68">
        <w:rPr>
          <w:rFonts w:asciiTheme="majorHAnsi" w:hAnsiTheme="majorHAnsi" w:cstheme="minorHAnsi"/>
          <w:b w:val="0"/>
          <w:bCs w:val="0"/>
          <w:color w:val="0070C0"/>
          <w:sz w:val="22"/>
          <w:szCs w:val="22"/>
        </w:rPr>
        <w:t xml:space="preserve"> </w:t>
      </w:r>
      <w:r w:rsidR="0087532A" w:rsidRPr="00C43BF1">
        <w:rPr>
          <w:rFonts w:asciiTheme="majorHAnsi" w:hAnsiTheme="majorHAnsi" w:cstheme="minorHAnsi"/>
          <w:b w:val="0"/>
          <w:bCs w:val="0"/>
          <w:sz w:val="22"/>
          <w:szCs w:val="22"/>
        </w:rPr>
        <w:t xml:space="preserve">Proposed to object on the basis that no alteration or consideration to the original design has taken place to </w:t>
      </w:r>
      <w:r w:rsidR="00E05D17" w:rsidRPr="00C43BF1">
        <w:rPr>
          <w:rFonts w:asciiTheme="majorHAnsi" w:hAnsiTheme="majorHAnsi" w:cstheme="minorHAnsi"/>
          <w:b w:val="0"/>
          <w:bCs w:val="0"/>
          <w:sz w:val="22"/>
          <w:szCs w:val="22"/>
        </w:rPr>
        <w:t>alleviate</w:t>
      </w:r>
      <w:r w:rsidR="0087532A" w:rsidRPr="00C43BF1">
        <w:rPr>
          <w:rFonts w:asciiTheme="majorHAnsi" w:hAnsiTheme="majorHAnsi" w:cstheme="minorHAnsi"/>
          <w:b w:val="0"/>
          <w:bCs w:val="0"/>
          <w:sz w:val="22"/>
          <w:szCs w:val="22"/>
        </w:rPr>
        <w:t xml:space="preserve"> the </w:t>
      </w:r>
      <w:r w:rsidR="00E05D17" w:rsidRPr="00C43BF1">
        <w:rPr>
          <w:rFonts w:asciiTheme="majorHAnsi" w:hAnsiTheme="majorHAnsi" w:cstheme="minorHAnsi"/>
          <w:b w:val="0"/>
          <w:bCs w:val="0"/>
          <w:sz w:val="22"/>
          <w:szCs w:val="22"/>
        </w:rPr>
        <w:t>noise to the immediate neighbour</w:t>
      </w:r>
      <w:r w:rsidR="009550A9" w:rsidRPr="00C43BF1">
        <w:rPr>
          <w:rFonts w:asciiTheme="majorHAnsi" w:hAnsiTheme="majorHAnsi" w:cstheme="minorHAnsi"/>
          <w:b w:val="0"/>
          <w:bCs w:val="0"/>
          <w:sz w:val="22"/>
          <w:szCs w:val="22"/>
        </w:rPr>
        <w:t>, seconded, unanimously resolved.</w:t>
      </w:r>
    </w:p>
    <w:p w14:paraId="1E3AFDE8" w14:textId="79C88A4C" w:rsidR="00043C39" w:rsidRPr="00C43BF1" w:rsidRDefault="0059140E" w:rsidP="00BF77FF">
      <w:pPr>
        <w:pStyle w:val="Heading2"/>
        <w:numPr>
          <w:ilvl w:val="0"/>
          <w:numId w:val="4"/>
        </w:numPr>
        <w:tabs>
          <w:tab w:val="left" w:pos="435"/>
        </w:tabs>
        <w:spacing w:before="288" w:line="289" w:lineRule="exact"/>
        <w:rPr>
          <w:rFonts w:asciiTheme="majorHAnsi" w:hAnsiTheme="majorHAnsi" w:cstheme="minorHAnsi"/>
          <w:b w:val="0"/>
          <w:bCs w:val="0"/>
          <w:sz w:val="22"/>
          <w:szCs w:val="22"/>
        </w:rPr>
      </w:pPr>
      <w:r w:rsidRPr="00230A68">
        <w:rPr>
          <w:rFonts w:asciiTheme="majorHAnsi" w:hAnsiTheme="majorHAnsi" w:cstheme="minorHAnsi"/>
          <w:b w:val="0"/>
          <w:bCs w:val="0"/>
          <w:color w:val="0070C0"/>
          <w:sz w:val="22"/>
          <w:szCs w:val="22"/>
        </w:rPr>
        <w:t xml:space="preserve">25/00765/F </w:t>
      </w:r>
      <w:r w:rsidR="00DB4B91" w:rsidRPr="00230A68">
        <w:rPr>
          <w:rFonts w:asciiTheme="majorHAnsi" w:hAnsiTheme="majorHAnsi" w:cstheme="minorHAnsi"/>
          <w:b w:val="0"/>
          <w:bCs w:val="0"/>
          <w:color w:val="0070C0"/>
          <w:sz w:val="22"/>
          <w:szCs w:val="22"/>
        </w:rPr>
        <w:t>Application withdrawal: S</w:t>
      </w:r>
      <w:r w:rsidR="00404D99" w:rsidRPr="00230A68">
        <w:rPr>
          <w:rFonts w:asciiTheme="majorHAnsi" w:hAnsiTheme="majorHAnsi" w:cstheme="minorHAnsi"/>
          <w:b w:val="0"/>
          <w:bCs w:val="0"/>
          <w:color w:val="0070C0"/>
          <w:sz w:val="22"/>
          <w:szCs w:val="22"/>
        </w:rPr>
        <w:t xml:space="preserve">imple wooden structured car port.  at  First Staithe Field  Main Road  Brancaster Staithe  King's Lynn  Norfolk PE31 8BP  </w:t>
      </w:r>
      <w:r w:rsidR="00043C39" w:rsidRPr="00230A68">
        <w:rPr>
          <w:rFonts w:asciiTheme="majorHAnsi" w:hAnsiTheme="majorHAnsi" w:cstheme="minorHAnsi"/>
          <w:b w:val="0"/>
          <w:bCs w:val="0"/>
          <w:color w:val="0070C0"/>
          <w:sz w:val="22"/>
          <w:szCs w:val="22"/>
        </w:rPr>
        <w:t xml:space="preserve"> </w:t>
      </w:r>
      <w:r w:rsidRPr="00C43BF1">
        <w:rPr>
          <w:rFonts w:asciiTheme="majorHAnsi" w:hAnsiTheme="majorHAnsi" w:cstheme="minorHAnsi"/>
          <w:b w:val="0"/>
          <w:bCs w:val="0"/>
          <w:sz w:val="22"/>
          <w:szCs w:val="22"/>
        </w:rPr>
        <w:t>Noted.</w:t>
      </w:r>
    </w:p>
    <w:p w14:paraId="78BA7799" w14:textId="649B0895" w:rsidR="003B23CD" w:rsidRPr="00C43BF1" w:rsidRDefault="00BD1B9E" w:rsidP="00BF77FF">
      <w:pPr>
        <w:pStyle w:val="Heading2"/>
        <w:numPr>
          <w:ilvl w:val="0"/>
          <w:numId w:val="4"/>
        </w:numPr>
        <w:tabs>
          <w:tab w:val="left" w:pos="435"/>
        </w:tabs>
        <w:spacing w:before="288" w:line="289" w:lineRule="exact"/>
        <w:rPr>
          <w:rFonts w:asciiTheme="majorHAnsi" w:hAnsiTheme="majorHAnsi" w:cstheme="minorHAnsi"/>
          <w:b w:val="0"/>
          <w:bCs w:val="0"/>
          <w:sz w:val="22"/>
          <w:szCs w:val="22"/>
        </w:rPr>
      </w:pPr>
      <w:r w:rsidRPr="00230A68">
        <w:rPr>
          <w:rFonts w:asciiTheme="majorHAnsi" w:hAnsiTheme="majorHAnsi" w:cstheme="minorHAnsi"/>
          <w:b w:val="0"/>
          <w:bCs w:val="0"/>
          <w:color w:val="0070C0"/>
          <w:sz w:val="22"/>
          <w:szCs w:val="22"/>
        </w:rPr>
        <w:t>25/01515/F</w:t>
      </w:r>
      <w:r w:rsidR="008A452B" w:rsidRPr="00230A68">
        <w:rPr>
          <w:rFonts w:asciiTheme="majorHAnsi" w:hAnsiTheme="majorHAnsi" w:cstheme="minorHAnsi"/>
          <w:b w:val="0"/>
          <w:bCs w:val="0"/>
          <w:color w:val="0070C0"/>
          <w:sz w:val="22"/>
          <w:szCs w:val="22"/>
        </w:rPr>
        <w:t xml:space="preserve"> Conversion of store to study, including replacement of doors to windows. at Fiddamans Barn London Street Brancaster King's Lynn Norfolk PE31 8AS</w:t>
      </w:r>
      <w:r w:rsidR="00867DD0" w:rsidRPr="00230A68">
        <w:rPr>
          <w:rFonts w:asciiTheme="majorHAnsi" w:hAnsiTheme="majorHAnsi" w:cstheme="minorHAnsi"/>
          <w:b w:val="0"/>
          <w:bCs w:val="0"/>
          <w:color w:val="0070C0"/>
          <w:sz w:val="22"/>
          <w:szCs w:val="22"/>
        </w:rPr>
        <w:t xml:space="preserve"> </w:t>
      </w:r>
      <w:r w:rsidR="003C6DB6" w:rsidRPr="00C43BF1">
        <w:rPr>
          <w:rFonts w:asciiTheme="majorHAnsi" w:hAnsiTheme="majorHAnsi" w:cstheme="minorHAnsi"/>
          <w:b w:val="0"/>
          <w:bCs w:val="0"/>
          <w:sz w:val="22"/>
          <w:szCs w:val="22"/>
        </w:rPr>
        <w:t>Proposed no objection, seconded, unanimously resolved.</w:t>
      </w:r>
    </w:p>
    <w:p w14:paraId="1B2BB28D" w14:textId="77777777" w:rsidR="003B23CD" w:rsidRPr="000954DC" w:rsidRDefault="003B23CD" w:rsidP="003B23CD">
      <w:pPr>
        <w:pStyle w:val="Heading2"/>
        <w:tabs>
          <w:tab w:val="left" w:pos="435"/>
        </w:tabs>
        <w:spacing w:before="288" w:line="289" w:lineRule="exact"/>
        <w:ind w:left="1144" w:firstLine="0"/>
        <w:rPr>
          <w:rFonts w:asciiTheme="majorHAnsi" w:hAnsiTheme="majorHAnsi" w:cstheme="minorHAnsi"/>
          <w:b w:val="0"/>
          <w:bCs w:val="0"/>
          <w:color w:val="007BB8"/>
          <w:sz w:val="22"/>
          <w:szCs w:val="22"/>
        </w:rPr>
      </w:pPr>
    </w:p>
    <w:p w14:paraId="5807D4A3" w14:textId="1C93232E" w:rsidR="00676C66" w:rsidRPr="000954DC" w:rsidRDefault="000D23BC" w:rsidP="00835091">
      <w:pPr>
        <w:pStyle w:val="Heading2"/>
        <w:numPr>
          <w:ilvl w:val="0"/>
          <w:numId w:val="1"/>
        </w:numPr>
        <w:tabs>
          <w:tab w:val="left" w:pos="435"/>
        </w:tabs>
        <w:spacing w:line="289" w:lineRule="exact"/>
        <w:rPr>
          <w:rFonts w:asciiTheme="majorHAnsi" w:hAnsiTheme="majorHAnsi" w:cstheme="minorHAnsi"/>
          <w:color w:val="007BB8"/>
          <w:sz w:val="22"/>
          <w:szCs w:val="22"/>
        </w:rPr>
      </w:pPr>
      <w:r w:rsidRPr="000954DC">
        <w:rPr>
          <w:rFonts w:asciiTheme="majorHAnsi" w:hAnsiTheme="majorHAnsi" w:cstheme="minorHAnsi"/>
          <w:color w:val="007BB8"/>
          <w:sz w:val="22"/>
          <w:szCs w:val="22"/>
        </w:rPr>
        <w:t>To confirm any delegated decisions made</w:t>
      </w:r>
      <w:r w:rsidR="00CF3910" w:rsidRPr="000954DC">
        <w:rPr>
          <w:rFonts w:asciiTheme="majorHAnsi" w:hAnsiTheme="majorHAnsi" w:cstheme="minorHAnsi"/>
          <w:color w:val="007BB8"/>
          <w:sz w:val="22"/>
          <w:szCs w:val="22"/>
        </w:rPr>
        <w:t xml:space="preserve"> </w:t>
      </w:r>
      <w:r w:rsidR="00CF3910" w:rsidRPr="000954DC">
        <w:rPr>
          <w:rFonts w:asciiTheme="majorHAnsi" w:hAnsiTheme="majorHAnsi" w:cstheme="minorHAnsi"/>
          <w:b w:val="0"/>
          <w:bCs w:val="0"/>
          <w:sz w:val="22"/>
          <w:szCs w:val="22"/>
        </w:rPr>
        <w:t>None made.</w:t>
      </w:r>
    </w:p>
    <w:p w14:paraId="3056AD18" w14:textId="77777777" w:rsidR="00C247D4" w:rsidRPr="000954DC" w:rsidRDefault="00C247D4" w:rsidP="00C247D4">
      <w:pPr>
        <w:pStyle w:val="Heading2"/>
        <w:tabs>
          <w:tab w:val="left" w:pos="435"/>
        </w:tabs>
        <w:spacing w:line="289" w:lineRule="exact"/>
        <w:ind w:left="1224" w:firstLine="0"/>
        <w:rPr>
          <w:rFonts w:asciiTheme="majorHAnsi" w:hAnsiTheme="majorHAnsi" w:cstheme="minorHAnsi"/>
          <w:b w:val="0"/>
          <w:bCs w:val="0"/>
          <w:color w:val="007BB8"/>
          <w:sz w:val="22"/>
          <w:szCs w:val="22"/>
        </w:rPr>
      </w:pPr>
    </w:p>
    <w:p w14:paraId="3B5A31D5" w14:textId="5019B940" w:rsidR="00A05732" w:rsidRPr="000954DC" w:rsidRDefault="00544919" w:rsidP="00C149C4">
      <w:pPr>
        <w:pStyle w:val="Heading2"/>
        <w:tabs>
          <w:tab w:val="left" w:pos="435"/>
        </w:tabs>
        <w:spacing w:line="289" w:lineRule="exact"/>
        <w:ind w:firstLine="0"/>
        <w:rPr>
          <w:rFonts w:asciiTheme="majorHAnsi" w:hAnsiTheme="majorHAnsi" w:cstheme="minorHAnsi"/>
          <w:color w:val="007BB8"/>
          <w:sz w:val="22"/>
          <w:szCs w:val="22"/>
        </w:rPr>
      </w:pPr>
      <w:r w:rsidRPr="000954DC">
        <w:rPr>
          <w:rFonts w:asciiTheme="majorHAnsi" w:hAnsiTheme="majorHAnsi" w:cstheme="minorHAnsi"/>
          <w:color w:val="007BB8"/>
          <w:sz w:val="22"/>
          <w:szCs w:val="22"/>
        </w:rPr>
        <w:t>9</w:t>
      </w:r>
      <w:r w:rsidR="00C149C4" w:rsidRPr="000954DC">
        <w:rPr>
          <w:rFonts w:asciiTheme="majorHAnsi" w:hAnsiTheme="majorHAnsi" w:cstheme="minorHAnsi"/>
          <w:color w:val="007BB8"/>
          <w:sz w:val="22"/>
          <w:szCs w:val="22"/>
        </w:rPr>
        <w:t xml:space="preserve">. </w:t>
      </w:r>
      <w:r w:rsidR="008B4658" w:rsidRPr="000954DC">
        <w:rPr>
          <w:rFonts w:asciiTheme="majorHAnsi" w:hAnsiTheme="majorHAnsi" w:cstheme="minorHAnsi"/>
          <w:color w:val="007BB8"/>
          <w:sz w:val="22"/>
          <w:szCs w:val="22"/>
        </w:rPr>
        <w:t xml:space="preserve">  </w:t>
      </w:r>
      <w:r w:rsidR="00A05732" w:rsidRPr="000954DC">
        <w:rPr>
          <w:rFonts w:asciiTheme="majorHAnsi" w:hAnsiTheme="majorHAnsi" w:cstheme="minorHAnsi"/>
          <w:color w:val="007BB8"/>
          <w:sz w:val="22"/>
          <w:szCs w:val="22"/>
        </w:rPr>
        <w:t>Other</w:t>
      </w:r>
      <w:r w:rsidR="00A05732" w:rsidRPr="000954DC">
        <w:rPr>
          <w:rFonts w:asciiTheme="majorHAnsi" w:hAnsiTheme="majorHAnsi" w:cstheme="minorHAnsi"/>
          <w:color w:val="007BB8"/>
          <w:spacing w:val="-2"/>
          <w:sz w:val="22"/>
          <w:szCs w:val="22"/>
        </w:rPr>
        <w:t xml:space="preserve"> matters</w:t>
      </w:r>
      <w:r w:rsidR="00C57CED" w:rsidRPr="000954DC">
        <w:rPr>
          <w:rFonts w:asciiTheme="majorHAnsi" w:hAnsiTheme="majorHAnsi" w:cstheme="minorHAnsi"/>
          <w:color w:val="007BB8"/>
          <w:spacing w:val="-2"/>
          <w:sz w:val="22"/>
          <w:szCs w:val="22"/>
        </w:rPr>
        <w:t>:</w:t>
      </w:r>
    </w:p>
    <w:p w14:paraId="0DBD2B62" w14:textId="376B52A0" w:rsidR="00C91E45" w:rsidRDefault="00E574F9" w:rsidP="00E574F9">
      <w:pPr>
        <w:tabs>
          <w:tab w:val="left" w:pos="1143"/>
        </w:tabs>
        <w:spacing w:line="288" w:lineRule="exact"/>
        <w:rPr>
          <w:rFonts w:asciiTheme="majorHAnsi" w:hAnsiTheme="majorHAnsi" w:cstheme="minorHAnsi"/>
          <w:spacing w:val="-2"/>
        </w:rPr>
      </w:pPr>
      <w:r w:rsidRPr="009C15C0">
        <w:rPr>
          <w:rFonts w:asciiTheme="majorHAnsi" w:hAnsiTheme="majorHAnsi" w:cstheme="minorHAnsi"/>
        </w:rPr>
        <w:t xml:space="preserve">           </w:t>
      </w:r>
      <w:r w:rsidR="00561AA8" w:rsidRPr="009C15C0">
        <w:rPr>
          <w:rFonts w:asciiTheme="majorHAnsi" w:hAnsiTheme="majorHAnsi" w:cstheme="minorHAnsi"/>
        </w:rPr>
        <w:t xml:space="preserve"> </w:t>
      </w:r>
      <w:r w:rsidR="00CF3910">
        <w:rPr>
          <w:rFonts w:asciiTheme="majorHAnsi" w:hAnsiTheme="majorHAnsi" w:cstheme="minorHAnsi"/>
        </w:rPr>
        <w:t xml:space="preserve">    </w:t>
      </w:r>
      <w:r w:rsidR="00A05732" w:rsidRPr="009C15C0">
        <w:rPr>
          <w:rFonts w:asciiTheme="majorHAnsi" w:hAnsiTheme="majorHAnsi" w:cstheme="minorHAnsi"/>
        </w:rPr>
        <w:t>Receive</w:t>
      </w:r>
      <w:r w:rsidR="00A05732" w:rsidRPr="009C15C0">
        <w:rPr>
          <w:rFonts w:asciiTheme="majorHAnsi" w:hAnsiTheme="majorHAnsi" w:cstheme="minorHAnsi"/>
          <w:spacing w:val="-3"/>
        </w:rPr>
        <w:t xml:space="preserve"> </w:t>
      </w:r>
      <w:r w:rsidR="00A05732" w:rsidRPr="009C15C0">
        <w:rPr>
          <w:rFonts w:asciiTheme="majorHAnsi" w:hAnsiTheme="majorHAnsi" w:cstheme="minorHAnsi"/>
        </w:rPr>
        <w:t>reports</w:t>
      </w:r>
      <w:r w:rsidR="00A05732" w:rsidRPr="009C15C0">
        <w:rPr>
          <w:rFonts w:asciiTheme="majorHAnsi" w:hAnsiTheme="majorHAnsi" w:cstheme="minorHAnsi"/>
          <w:spacing w:val="-2"/>
        </w:rPr>
        <w:t xml:space="preserve"> </w:t>
      </w:r>
      <w:r w:rsidR="00A05732" w:rsidRPr="009C15C0">
        <w:rPr>
          <w:rFonts w:asciiTheme="majorHAnsi" w:hAnsiTheme="majorHAnsi" w:cstheme="minorHAnsi"/>
        </w:rPr>
        <w:t>from</w:t>
      </w:r>
      <w:r w:rsidR="00A05732" w:rsidRPr="009C15C0">
        <w:rPr>
          <w:rFonts w:asciiTheme="majorHAnsi" w:hAnsiTheme="majorHAnsi" w:cstheme="minorHAnsi"/>
          <w:spacing w:val="-2"/>
        </w:rPr>
        <w:t xml:space="preserve"> </w:t>
      </w:r>
      <w:r w:rsidR="00A05732" w:rsidRPr="009C15C0">
        <w:rPr>
          <w:rFonts w:asciiTheme="majorHAnsi" w:hAnsiTheme="majorHAnsi" w:cstheme="minorHAnsi"/>
        </w:rPr>
        <w:t>Council</w:t>
      </w:r>
      <w:r w:rsidR="00A05732" w:rsidRPr="009C15C0">
        <w:rPr>
          <w:rFonts w:asciiTheme="majorHAnsi" w:hAnsiTheme="majorHAnsi" w:cstheme="minorHAnsi"/>
          <w:spacing w:val="-3"/>
        </w:rPr>
        <w:t xml:space="preserve"> </w:t>
      </w:r>
      <w:r w:rsidR="00A05732" w:rsidRPr="009C15C0">
        <w:rPr>
          <w:rFonts w:asciiTheme="majorHAnsi" w:hAnsiTheme="majorHAnsi" w:cstheme="minorHAnsi"/>
        </w:rPr>
        <w:t>groups</w:t>
      </w:r>
      <w:r w:rsidR="00A05732" w:rsidRPr="009C15C0">
        <w:rPr>
          <w:rFonts w:asciiTheme="majorHAnsi" w:hAnsiTheme="majorHAnsi" w:cstheme="minorHAnsi"/>
          <w:spacing w:val="-1"/>
        </w:rPr>
        <w:t xml:space="preserve"> </w:t>
      </w:r>
      <w:r w:rsidR="00A05732" w:rsidRPr="009C15C0">
        <w:rPr>
          <w:rFonts w:asciiTheme="majorHAnsi" w:hAnsiTheme="majorHAnsi" w:cstheme="minorHAnsi"/>
        </w:rPr>
        <w:t>and</w:t>
      </w:r>
      <w:r w:rsidR="00A05732" w:rsidRPr="009C15C0">
        <w:rPr>
          <w:rFonts w:asciiTheme="majorHAnsi" w:hAnsiTheme="majorHAnsi" w:cstheme="minorHAnsi"/>
          <w:spacing w:val="-3"/>
        </w:rPr>
        <w:t xml:space="preserve"> </w:t>
      </w:r>
      <w:r w:rsidR="00A05732" w:rsidRPr="009C15C0">
        <w:rPr>
          <w:rFonts w:asciiTheme="majorHAnsi" w:hAnsiTheme="majorHAnsi" w:cstheme="minorHAnsi"/>
          <w:spacing w:val="-2"/>
        </w:rPr>
        <w:t>representatives</w:t>
      </w:r>
      <w:r w:rsidR="00C91E45" w:rsidRPr="009C15C0">
        <w:rPr>
          <w:rFonts w:asciiTheme="majorHAnsi" w:hAnsiTheme="majorHAnsi" w:cstheme="minorHAnsi"/>
          <w:spacing w:val="-2"/>
        </w:rPr>
        <w:t>.</w:t>
      </w:r>
    </w:p>
    <w:p w14:paraId="701177A8" w14:textId="5181EDD5" w:rsidR="006E02EC" w:rsidRDefault="0012721A" w:rsidP="00BF77FF">
      <w:pPr>
        <w:pStyle w:val="ListParagraph"/>
        <w:numPr>
          <w:ilvl w:val="0"/>
          <w:numId w:val="7"/>
        </w:numPr>
        <w:tabs>
          <w:tab w:val="left" w:pos="1143"/>
        </w:tabs>
        <w:spacing w:line="288" w:lineRule="exact"/>
        <w:rPr>
          <w:rFonts w:asciiTheme="majorHAnsi" w:hAnsiTheme="majorHAnsi" w:cstheme="minorHAnsi"/>
          <w:spacing w:val="-2"/>
        </w:rPr>
      </w:pPr>
      <w:r>
        <w:rPr>
          <w:rFonts w:asciiTheme="majorHAnsi" w:hAnsiTheme="majorHAnsi" w:cstheme="minorHAnsi"/>
          <w:spacing w:val="-2"/>
        </w:rPr>
        <w:t>Cllr</w:t>
      </w:r>
      <w:r w:rsidR="00812E86">
        <w:rPr>
          <w:rFonts w:asciiTheme="majorHAnsi" w:hAnsiTheme="majorHAnsi" w:cstheme="minorHAnsi"/>
          <w:spacing w:val="-2"/>
        </w:rPr>
        <w:t xml:space="preserve"> </w:t>
      </w:r>
      <w:r w:rsidR="002B2705">
        <w:rPr>
          <w:rFonts w:asciiTheme="majorHAnsi" w:hAnsiTheme="majorHAnsi" w:cstheme="minorHAnsi"/>
          <w:spacing w:val="-2"/>
        </w:rPr>
        <w:t xml:space="preserve">de </w:t>
      </w:r>
      <w:r w:rsidR="006E02EC">
        <w:rPr>
          <w:rFonts w:asciiTheme="majorHAnsi" w:hAnsiTheme="majorHAnsi" w:cstheme="minorHAnsi"/>
          <w:spacing w:val="-2"/>
        </w:rPr>
        <w:t>W</w:t>
      </w:r>
      <w:r w:rsidR="002B2705">
        <w:rPr>
          <w:rFonts w:asciiTheme="majorHAnsi" w:hAnsiTheme="majorHAnsi" w:cstheme="minorHAnsi"/>
          <w:spacing w:val="-2"/>
        </w:rPr>
        <w:t>inton</w:t>
      </w:r>
      <w:r w:rsidR="006E02EC">
        <w:rPr>
          <w:rFonts w:asciiTheme="majorHAnsi" w:hAnsiTheme="majorHAnsi" w:cstheme="minorHAnsi"/>
          <w:spacing w:val="-2"/>
        </w:rPr>
        <w:t>, confirmed Titchwell ha</w:t>
      </w:r>
      <w:r w:rsidR="00BF77FF">
        <w:rPr>
          <w:rFonts w:asciiTheme="majorHAnsi" w:hAnsiTheme="majorHAnsi" w:cstheme="minorHAnsi"/>
          <w:spacing w:val="-2"/>
        </w:rPr>
        <w:t>ve</w:t>
      </w:r>
      <w:r w:rsidR="006E02EC">
        <w:rPr>
          <w:rFonts w:asciiTheme="majorHAnsi" w:hAnsiTheme="majorHAnsi" w:cstheme="minorHAnsi"/>
          <w:spacing w:val="-2"/>
        </w:rPr>
        <w:t xml:space="preserve"> decided to not pursue incorporation into the Parish of Brancaster.</w:t>
      </w:r>
    </w:p>
    <w:p w14:paraId="106BCF06" w14:textId="77777777" w:rsidR="00B73BD6" w:rsidRDefault="00B73BD6" w:rsidP="00B73BD6">
      <w:pPr>
        <w:pStyle w:val="ListParagraph"/>
        <w:tabs>
          <w:tab w:val="left" w:pos="1143"/>
        </w:tabs>
        <w:spacing w:line="288" w:lineRule="exact"/>
        <w:ind w:left="1152" w:firstLine="0"/>
        <w:rPr>
          <w:rFonts w:asciiTheme="majorHAnsi" w:hAnsiTheme="majorHAnsi" w:cstheme="minorHAnsi"/>
          <w:spacing w:val="-2"/>
        </w:rPr>
      </w:pPr>
    </w:p>
    <w:p w14:paraId="42E1CCF1" w14:textId="7101F1A6" w:rsidR="0012721A" w:rsidRDefault="00B73BD6" w:rsidP="00BF77FF">
      <w:pPr>
        <w:pStyle w:val="ListParagraph"/>
        <w:numPr>
          <w:ilvl w:val="0"/>
          <w:numId w:val="7"/>
        </w:numPr>
        <w:tabs>
          <w:tab w:val="left" w:pos="1143"/>
        </w:tabs>
        <w:spacing w:line="288" w:lineRule="exact"/>
        <w:rPr>
          <w:rFonts w:asciiTheme="majorHAnsi" w:hAnsiTheme="majorHAnsi" w:cstheme="minorHAnsi"/>
          <w:spacing w:val="-2"/>
        </w:rPr>
      </w:pPr>
      <w:r>
        <w:rPr>
          <w:rFonts w:asciiTheme="majorHAnsi" w:hAnsiTheme="majorHAnsi" w:cstheme="minorHAnsi"/>
          <w:spacing w:val="-2"/>
        </w:rPr>
        <w:lastRenderedPageBreak/>
        <w:t>Cllr Bocking</w:t>
      </w:r>
      <w:r w:rsidR="00812E86">
        <w:rPr>
          <w:rFonts w:asciiTheme="majorHAnsi" w:hAnsiTheme="majorHAnsi" w:cstheme="minorHAnsi"/>
          <w:spacing w:val="-2"/>
        </w:rPr>
        <w:t xml:space="preserve">, </w:t>
      </w:r>
      <w:r w:rsidR="0012721A" w:rsidRPr="0012721A">
        <w:rPr>
          <w:rFonts w:asciiTheme="majorHAnsi" w:hAnsiTheme="majorHAnsi" w:cstheme="minorHAnsi"/>
          <w:spacing w:val="-2"/>
        </w:rPr>
        <w:t>Barrow Common meeting required</w:t>
      </w:r>
      <w:r w:rsidR="00812E86">
        <w:rPr>
          <w:rFonts w:asciiTheme="majorHAnsi" w:hAnsiTheme="majorHAnsi" w:cstheme="minorHAnsi"/>
          <w:spacing w:val="-2"/>
        </w:rPr>
        <w:t>, Clerk confirmed he would make enquiry</w:t>
      </w:r>
      <w:r w:rsidR="00FD37D6">
        <w:rPr>
          <w:rFonts w:asciiTheme="majorHAnsi" w:hAnsiTheme="majorHAnsi" w:cstheme="minorHAnsi"/>
          <w:spacing w:val="-2"/>
        </w:rPr>
        <w:t xml:space="preserve"> as to when the next meeting is due</w:t>
      </w:r>
      <w:r w:rsidR="008736B2">
        <w:rPr>
          <w:rFonts w:asciiTheme="majorHAnsi" w:hAnsiTheme="majorHAnsi" w:cstheme="minorHAnsi"/>
          <w:spacing w:val="-2"/>
        </w:rPr>
        <w:t xml:space="preserve"> to be held.</w:t>
      </w:r>
    </w:p>
    <w:p w14:paraId="603406FD" w14:textId="77777777" w:rsidR="00B73BD6" w:rsidRPr="00B73BD6" w:rsidRDefault="00B73BD6" w:rsidP="00B73BD6">
      <w:pPr>
        <w:tabs>
          <w:tab w:val="left" w:pos="1143"/>
        </w:tabs>
        <w:spacing w:line="288" w:lineRule="exact"/>
        <w:rPr>
          <w:rFonts w:asciiTheme="majorHAnsi" w:hAnsiTheme="majorHAnsi" w:cstheme="minorHAnsi"/>
          <w:spacing w:val="-2"/>
        </w:rPr>
      </w:pPr>
    </w:p>
    <w:p w14:paraId="3CD756FA" w14:textId="42C7B2FC" w:rsidR="00CD3855" w:rsidRDefault="00CD3855" w:rsidP="00BF77FF">
      <w:pPr>
        <w:pStyle w:val="ListParagraph"/>
        <w:numPr>
          <w:ilvl w:val="0"/>
          <w:numId w:val="7"/>
        </w:numPr>
        <w:tabs>
          <w:tab w:val="left" w:pos="1143"/>
        </w:tabs>
        <w:spacing w:line="288" w:lineRule="exact"/>
        <w:rPr>
          <w:rFonts w:asciiTheme="majorHAnsi" w:hAnsiTheme="majorHAnsi" w:cstheme="minorHAnsi"/>
          <w:spacing w:val="-2"/>
        </w:rPr>
      </w:pPr>
      <w:r>
        <w:rPr>
          <w:rFonts w:asciiTheme="majorHAnsi" w:hAnsiTheme="majorHAnsi" w:cstheme="minorHAnsi"/>
          <w:spacing w:val="-2"/>
        </w:rPr>
        <w:t xml:space="preserve">Cllr </w:t>
      </w:r>
      <w:r w:rsidR="007C7643">
        <w:rPr>
          <w:rFonts w:asciiTheme="majorHAnsi" w:hAnsiTheme="majorHAnsi" w:cstheme="minorHAnsi"/>
          <w:spacing w:val="-2"/>
        </w:rPr>
        <w:t xml:space="preserve">Gardiner, fallen fence </w:t>
      </w:r>
      <w:r w:rsidR="00E13183">
        <w:rPr>
          <w:rFonts w:asciiTheme="majorHAnsi" w:hAnsiTheme="majorHAnsi" w:cstheme="minorHAnsi"/>
          <w:spacing w:val="-2"/>
        </w:rPr>
        <w:t>blocking</w:t>
      </w:r>
      <w:r w:rsidR="007C7643">
        <w:rPr>
          <w:rFonts w:asciiTheme="majorHAnsi" w:hAnsiTheme="majorHAnsi" w:cstheme="minorHAnsi"/>
          <w:spacing w:val="-2"/>
        </w:rPr>
        <w:t xml:space="preserve"> </w:t>
      </w:r>
      <w:r w:rsidR="00D1102B">
        <w:rPr>
          <w:rFonts w:asciiTheme="majorHAnsi" w:hAnsiTheme="majorHAnsi" w:cstheme="minorHAnsi"/>
          <w:spacing w:val="-2"/>
        </w:rPr>
        <w:t xml:space="preserve">public footpath </w:t>
      </w:r>
      <w:r w:rsidR="001C2FB9">
        <w:rPr>
          <w:rFonts w:asciiTheme="majorHAnsi" w:hAnsiTheme="majorHAnsi" w:cstheme="minorHAnsi"/>
          <w:spacing w:val="-2"/>
        </w:rPr>
        <w:t xml:space="preserve">from a private house </w:t>
      </w:r>
      <w:r w:rsidR="00D1102B">
        <w:rPr>
          <w:rFonts w:asciiTheme="majorHAnsi" w:hAnsiTheme="majorHAnsi" w:cstheme="minorHAnsi"/>
          <w:spacing w:val="-2"/>
        </w:rPr>
        <w:t>at the side of Brancaster Village Hall</w:t>
      </w:r>
      <w:r w:rsidR="00E13183">
        <w:rPr>
          <w:rFonts w:asciiTheme="majorHAnsi" w:hAnsiTheme="majorHAnsi" w:cstheme="minorHAnsi"/>
          <w:spacing w:val="-2"/>
        </w:rPr>
        <w:t xml:space="preserve">, reported to Norfolk County Council by Cllr Ullswater. </w:t>
      </w:r>
      <w:r w:rsidR="0033762D">
        <w:rPr>
          <w:rFonts w:asciiTheme="majorHAnsi" w:hAnsiTheme="majorHAnsi" w:cstheme="minorHAnsi"/>
          <w:spacing w:val="-2"/>
        </w:rPr>
        <w:t>P</w:t>
      </w:r>
      <w:r w:rsidR="008205E2">
        <w:rPr>
          <w:rFonts w:asciiTheme="majorHAnsi" w:hAnsiTheme="majorHAnsi" w:cstheme="minorHAnsi"/>
          <w:spacing w:val="-2"/>
        </w:rPr>
        <w:t xml:space="preserve">roperty </w:t>
      </w:r>
      <w:r w:rsidR="0033762D">
        <w:rPr>
          <w:rFonts w:asciiTheme="majorHAnsi" w:hAnsiTheme="majorHAnsi" w:cstheme="minorHAnsi"/>
          <w:spacing w:val="-2"/>
        </w:rPr>
        <w:t xml:space="preserve">tenant </w:t>
      </w:r>
      <w:r w:rsidR="008205E2">
        <w:rPr>
          <w:rFonts w:asciiTheme="majorHAnsi" w:hAnsiTheme="majorHAnsi" w:cstheme="minorHAnsi"/>
          <w:spacing w:val="-2"/>
        </w:rPr>
        <w:t>has confirmed  fence will be removed</w:t>
      </w:r>
      <w:r w:rsidR="004A2924">
        <w:rPr>
          <w:rFonts w:asciiTheme="majorHAnsi" w:hAnsiTheme="majorHAnsi" w:cstheme="minorHAnsi"/>
          <w:spacing w:val="-2"/>
        </w:rPr>
        <w:t xml:space="preserve"> and reinstated on </w:t>
      </w:r>
      <w:r w:rsidR="00E003BE">
        <w:rPr>
          <w:rFonts w:asciiTheme="majorHAnsi" w:hAnsiTheme="majorHAnsi" w:cstheme="minorHAnsi"/>
          <w:spacing w:val="-2"/>
        </w:rPr>
        <w:t>the 9</w:t>
      </w:r>
      <w:r w:rsidR="00E003BE" w:rsidRPr="00E003BE">
        <w:rPr>
          <w:rFonts w:asciiTheme="majorHAnsi" w:hAnsiTheme="majorHAnsi" w:cstheme="minorHAnsi"/>
          <w:spacing w:val="-2"/>
          <w:vertAlign w:val="superscript"/>
        </w:rPr>
        <w:t>th</w:t>
      </w:r>
      <w:r w:rsidR="00E003BE">
        <w:rPr>
          <w:rFonts w:asciiTheme="majorHAnsi" w:hAnsiTheme="majorHAnsi" w:cstheme="minorHAnsi"/>
          <w:spacing w:val="-2"/>
        </w:rPr>
        <w:t xml:space="preserve"> October.</w:t>
      </w:r>
    </w:p>
    <w:p w14:paraId="7FD36F1F" w14:textId="77777777" w:rsidR="00B73BD6" w:rsidRPr="00B73BD6" w:rsidRDefault="00B73BD6" w:rsidP="00B73BD6">
      <w:pPr>
        <w:tabs>
          <w:tab w:val="left" w:pos="1143"/>
        </w:tabs>
        <w:spacing w:line="288" w:lineRule="exact"/>
        <w:rPr>
          <w:rFonts w:asciiTheme="majorHAnsi" w:hAnsiTheme="majorHAnsi" w:cstheme="minorHAnsi"/>
          <w:spacing w:val="-2"/>
        </w:rPr>
      </w:pPr>
    </w:p>
    <w:p w14:paraId="307A2499" w14:textId="386CE271" w:rsidR="00DE4C16" w:rsidRDefault="00DE4C16" w:rsidP="00BF77FF">
      <w:pPr>
        <w:pStyle w:val="ListParagraph"/>
        <w:numPr>
          <w:ilvl w:val="0"/>
          <w:numId w:val="7"/>
        </w:numPr>
        <w:tabs>
          <w:tab w:val="left" w:pos="1143"/>
        </w:tabs>
        <w:spacing w:line="288" w:lineRule="exact"/>
        <w:rPr>
          <w:rFonts w:asciiTheme="majorHAnsi" w:hAnsiTheme="majorHAnsi" w:cstheme="minorHAnsi"/>
          <w:spacing w:val="-2"/>
        </w:rPr>
      </w:pPr>
      <w:r>
        <w:rPr>
          <w:rFonts w:asciiTheme="majorHAnsi" w:hAnsiTheme="majorHAnsi" w:cstheme="minorHAnsi"/>
          <w:spacing w:val="-2"/>
        </w:rPr>
        <w:t>Cllr Gardiner</w:t>
      </w:r>
      <w:r w:rsidR="00B34E27">
        <w:rPr>
          <w:rFonts w:asciiTheme="majorHAnsi" w:hAnsiTheme="majorHAnsi" w:cstheme="minorHAnsi"/>
          <w:spacing w:val="-2"/>
        </w:rPr>
        <w:t>, confirmed he had met the car park contractor and having done so on behalf of assets questions the need for</w:t>
      </w:r>
      <w:r w:rsidR="009533F2">
        <w:rPr>
          <w:rFonts w:asciiTheme="majorHAnsi" w:hAnsiTheme="majorHAnsi" w:cstheme="minorHAnsi"/>
          <w:spacing w:val="-2"/>
        </w:rPr>
        <w:t xml:space="preserve"> a grid system and recommends further consideration is given to a gravel carpark with hardcore base.</w:t>
      </w:r>
    </w:p>
    <w:p w14:paraId="4A68B30B" w14:textId="77777777" w:rsidR="00B73BD6" w:rsidRPr="00B73BD6" w:rsidRDefault="00B73BD6" w:rsidP="00B73BD6">
      <w:pPr>
        <w:tabs>
          <w:tab w:val="left" w:pos="1143"/>
        </w:tabs>
        <w:spacing w:line="288" w:lineRule="exact"/>
        <w:rPr>
          <w:rFonts w:asciiTheme="majorHAnsi" w:hAnsiTheme="majorHAnsi" w:cstheme="minorHAnsi"/>
          <w:spacing w:val="-2"/>
        </w:rPr>
      </w:pPr>
    </w:p>
    <w:p w14:paraId="3C60B6D5" w14:textId="70165E91" w:rsidR="001205EB" w:rsidRDefault="001205EB" w:rsidP="00BF77FF">
      <w:pPr>
        <w:pStyle w:val="ListParagraph"/>
        <w:numPr>
          <w:ilvl w:val="0"/>
          <w:numId w:val="7"/>
        </w:numPr>
        <w:tabs>
          <w:tab w:val="left" w:pos="1143"/>
        </w:tabs>
        <w:spacing w:line="288" w:lineRule="exact"/>
        <w:rPr>
          <w:rFonts w:asciiTheme="majorHAnsi" w:hAnsiTheme="majorHAnsi" w:cstheme="minorHAnsi"/>
          <w:spacing w:val="-2"/>
        </w:rPr>
      </w:pPr>
      <w:r>
        <w:rPr>
          <w:rFonts w:asciiTheme="majorHAnsi" w:hAnsiTheme="majorHAnsi" w:cstheme="minorHAnsi"/>
          <w:spacing w:val="-2"/>
        </w:rPr>
        <w:t xml:space="preserve">Cllr </w:t>
      </w:r>
      <w:r w:rsidR="008A39AC">
        <w:rPr>
          <w:rFonts w:asciiTheme="majorHAnsi" w:hAnsiTheme="majorHAnsi" w:cstheme="minorHAnsi"/>
          <w:spacing w:val="-2"/>
        </w:rPr>
        <w:t>Borthwick, can fu</w:t>
      </w:r>
      <w:r w:rsidR="002A0AE0">
        <w:rPr>
          <w:rFonts w:asciiTheme="majorHAnsi" w:hAnsiTheme="majorHAnsi" w:cstheme="minorHAnsi"/>
          <w:spacing w:val="-2"/>
        </w:rPr>
        <w:t>r</w:t>
      </w:r>
      <w:r w:rsidR="008A39AC">
        <w:rPr>
          <w:rFonts w:asciiTheme="majorHAnsi" w:hAnsiTheme="majorHAnsi" w:cstheme="minorHAnsi"/>
          <w:spacing w:val="-2"/>
        </w:rPr>
        <w:t>ther enquiry be made of the availability of the Rangers? (</w:t>
      </w:r>
      <w:r w:rsidR="002A0AE0">
        <w:rPr>
          <w:rFonts w:asciiTheme="majorHAnsi" w:hAnsiTheme="majorHAnsi" w:cstheme="minorHAnsi"/>
          <w:spacing w:val="-2"/>
        </w:rPr>
        <w:t xml:space="preserve"> Clerk to Clarify).</w:t>
      </w:r>
    </w:p>
    <w:p w14:paraId="7B0FF3EB" w14:textId="77777777" w:rsidR="008A632D" w:rsidRPr="0012721A" w:rsidRDefault="008A632D" w:rsidP="008A632D">
      <w:pPr>
        <w:pStyle w:val="ListParagraph"/>
        <w:tabs>
          <w:tab w:val="left" w:pos="1143"/>
        </w:tabs>
        <w:spacing w:line="288" w:lineRule="exact"/>
        <w:ind w:left="1152" w:firstLine="0"/>
        <w:rPr>
          <w:rFonts w:asciiTheme="majorHAnsi" w:hAnsiTheme="majorHAnsi" w:cstheme="minorHAnsi"/>
          <w:spacing w:val="-2"/>
        </w:rPr>
      </w:pPr>
    </w:p>
    <w:p w14:paraId="0F4D59E8" w14:textId="2269311E" w:rsidR="00A05732" w:rsidRPr="000954DC" w:rsidRDefault="00C91E45" w:rsidP="00D13344">
      <w:pPr>
        <w:tabs>
          <w:tab w:val="left" w:pos="1143"/>
        </w:tabs>
        <w:spacing w:line="288" w:lineRule="exact"/>
        <w:rPr>
          <w:rFonts w:asciiTheme="majorHAnsi" w:hAnsiTheme="majorHAnsi" w:cstheme="minorHAnsi"/>
          <w:color w:val="007BB8"/>
        </w:rPr>
      </w:pPr>
      <w:r w:rsidRPr="009C15C0">
        <w:rPr>
          <w:rFonts w:asciiTheme="majorHAnsi" w:hAnsiTheme="majorHAnsi" w:cstheme="minorHAnsi"/>
          <w:spacing w:val="-2"/>
        </w:rPr>
        <w:t xml:space="preserve">          </w:t>
      </w:r>
    </w:p>
    <w:p w14:paraId="257EC005" w14:textId="4B4F85FE" w:rsidR="00A05732" w:rsidRPr="000954DC" w:rsidRDefault="00544919" w:rsidP="00544919">
      <w:pPr>
        <w:pStyle w:val="Heading2"/>
        <w:tabs>
          <w:tab w:val="left" w:pos="586"/>
        </w:tabs>
        <w:rPr>
          <w:rFonts w:asciiTheme="majorHAnsi" w:hAnsiTheme="majorHAnsi" w:cstheme="minorHAnsi"/>
          <w:color w:val="007BB8"/>
          <w:sz w:val="22"/>
          <w:szCs w:val="22"/>
        </w:rPr>
      </w:pPr>
      <w:r w:rsidRPr="000954DC">
        <w:rPr>
          <w:rFonts w:asciiTheme="majorHAnsi" w:hAnsiTheme="majorHAnsi" w:cstheme="minorHAnsi"/>
          <w:b w:val="0"/>
          <w:bCs w:val="0"/>
          <w:color w:val="007BB8"/>
          <w:sz w:val="22"/>
          <w:szCs w:val="22"/>
        </w:rPr>
        <w:tab/>
      </w:r>
      <w:r w:rsidRPr="000954DC">
        <w:rPr>
          <w:rFonts w:asciiTheme="majorHAnsi" w:hAnsiTheme="majorHAnsi" w:cstheme="minorHAnsi"/>
          <w:color w:val="007BB8"/>
          <w:sz w:val="22"/>
          <w:szCs w:val="22"/>
        </w:rPr>
        <w:t>10</w:t>
      </w:r>
      <w:r w:rsidR="00C149C4" w:rsidRPr="000954DC">
        <w:rPr>
          <w:rFonts w:asciiTheme="majorHAnsi" w:hAnsiTheme="majorHAnsi" w:cstheme="minorHAnsi"/>
          <w:color w:val="007BB8"/>
          <w:sz w:val="22"/>
          <w:szCs w:val="22"/>
        </w:rPr>
        <w:t xml:space="preserve">. </w:t>
      </w:r>
      <w:r w:rsidR="00A05732" w:rsidRPr="000954DC">
        <w:rPr>
          <w:rFonts w:asciiTheme="majorHAnsi" w:hAnsiTheme="majorHAnsi" w:cstheme="minorHAnsi"/>
          <w:color w:val="007BB8"/>
          <w:sz w:val="22"/>
          <w:szCs w:val="22"/>
        </w:rPr>
        <w:t>Correspondence</w:t>
      </w:r>
      <w:r w:rsidR="00A05732" w:rsidRPr="000954DC">
        <w:rPr>
          <w:rFonts w:asciiTheme="majorHAnsi" w:hAnsiTheme="majorHAnsi" w:cstheme="minorHAnsi"/>
          <w:color w:val="007BB8"/>
          <w:spacing w:val="-2"/>
          <w:sz w:val="22"/>
          <w:szCs w:val="22"/>
        </w:rPr>
        <w:t xml:space="preserve"> </w:t>
      </w:r>
      <w:r w:rsidR="00A05732" w:rsidRPr="000954DC">
        <w:rPr>
          <w:rFonts w:asciiTheme="majorHAnsi" w:hAnsiTheme="majorHAnsi" w:cstheme="minorHAnsi"/>
          <w:color w:val="007BB8"/>
          <w:sz w:val="22"/>
          <w:szCs w:val="22"/>
        </w:rPr>
        <w:t>and</w:t>
      </w:r>
      <w:r w:rsidR="00A05732" w:rsidRPr="000954DC">
        <w:rPr>
          <w:rFonts w:asciiTheme="majorHAnsi" w:hAnsiTheme="majorHAnsi" w:cstheme="minorHAnsi"/>
          <w:color w:val="007BB8"/>
          <w:spacing w:val="-1"/>
          <w:sz w:val="22"/>
          <w:szCs w:val="22"/>
        </w:rPr>
        <w:t xml:space="preserve"> </w:t>
      </w:r>
      <w:r w:rsidR="00A05732" w:rsidRPr="000954DC">
        <w:rPr>
          <w:rFonts w:asciiTheme="majorHAnsi" w:hAnsiTheme="majorHAnsi" w:cstheme="minorHAnsi"/>
          <w:color w:val="007BB8"/>
          <w:spacing w:val="-2"/>
          <w:sz w:val="22"/>
          <w:szCs w:val="22"/>
        </w:rPr>
        <w:t>requests</w:t>
      </w:r>
    </w:p>
    <w:p w14:paraId="33E74873" w14:textId="77777777" w:rsidR="003B5159" w:rsidRDefault="00F473EF" w:rsidP="00561AA8">
      <w:pPr>
        <w:tabs>
          <w:tab w:val="left" w:pos="1143"/>
        </w:tabs>
        <w:spacing w:before="3"/>
        <w:rPr>
          <w:rFonts w:asciiTheme="majorHAnsi" w:hAnsiTheme="majorHAnsi" w:cstheme="minorHAnsi"/>
        </w:rPr>
      </w:pPr>
      <w:r w:rsidRPr="009C15C0">
        <w:rPr>
          <w:rFonts w:asciiTheme="majorHAnsi" w:hAnsiTheme="majorHAnsi" w:cstheme="minorHAnsi"/>
        </w:rPr>
        <w:t xml:space="preserve">            </w:t>
      </w:r>
      <w:r w:rsidR="00CF3910">
        <w:rPr>
          <w:rFonts w:asciiTheme="majorHAnsi" w:hAnsiTheme="majorHAnsi" w:cstheme="minorHAnsi"/>
        </w:rPr>
        <w:t xml:space="preserve">    </w:t>
      </w:r>
      <w:r w:rsidR="00BE2494" w:rsidRPr="009C15C0">
        <w:rPr>
          <w:rFonts w:asciiTheme="majorHAnsi" w:hAnsiTheme="majorHAnsi" w:cstheme="minorHAnsi"/>
        </w:rPr>
        <w:t>T</w:t>
      </w:r>
      <w:r w:rsidR="008F4794" w:rsidRPr="009C15C0">
        <w:rPr>
          <w:rFonts w:asciiTheme="majorHAnsi" w:hAnsiTheme="majorHAnsi" w:cstheme="minorHAnsi"/>
        </w:rPr>
        <w:t>o note any correspondence of note.</w:t>
      </w:r>
      <w:r w:rsidR="00CF3910">
        <w:rPr>
          <w:rFonts w:asciiTheme="majorHAnsi" w:hAnsiTheme="majorHAnsi" w:cstheme="minorHAnsi"/>
        </w:rPr>
        <w:t xml:space="preserve"> </w:t>
      </w:r>
    </w:p>
    <w:p w14:paraId="16A29D2F" w14:textId="5EC47D51" w:rsidR="00383BA3" w:rsidRPr="00D14475" w:rsidRDefault="000954DC" w:rsidP="00BF77FF">
      <w:pPr>
        <w:pStyle w:val="ListParagraph"/>
        <w:numPr>
          <w:ilvl w:val="0"/>
          <w:numId w:val="10"/>
        </w:numPr>
        <w:tabs>
          <w:tab w:val="left" w:pos="1143"/>
        </w:tabs>
        <w:spacing w:before="3"/>
        <w:rPr>
          <w:rFonts w:asciiTheme="majorHAnsi" w:hAnsiTheme="majorHAnsi" w:cstheme="minorHAnsi"/>
        </w:rPr>
      </w:pPr>
      <w:r w:rsidRPr="00D14475">
        <w:rPr>
          <w:rFonts w:asciiTheme="majorHAnsi" w:hAnsiTheme="majorHAnsi" w:cstheme="minorHAnsi"/>
        </w:rPr>
        <w:t>None.</w:t>
      </w:r>
    </w:p>
    <w:p w14:paraId="4CD788EB" w14:textId="77777777" w:rsidR="00A05732" w:rsidRPr="000954DC" w:rsidRDefault="00A05732" w:rsidP="00A05732">
      <w:pPr>
        <w:pStyle w:val="BodyText"/>
        <w:ind w:left="0"/>
        <w:rPr>
          <w:rFonts w:asciiTheme="majorHAnsi" w:hAnsiTheme="majorHAnsi" w:cstheme="minorHAnsi"/>
          <w:color w:val="007BB8"/>
          <w:sz w:val="22"/>
          <w:szCs w:val="22"/>
        </w:rPr>
      </w:pPr>
    </w:p>
    <w:p w14:paraId="03AC825B" w14:textId="352096A0" w:rsidR="00A05732" w:rsidRPr="000954DC" w:rsidRDefault="004F319E" w:rsidP="004F319E">
      <w:pPr>
        <w:pStyle w:val="Heading2"/>
        <w:tabs>
          <w:tab w:val="left" w:pos="586"/>
        </w:tabs>
        <w:rPr>
          <w:rFonts w:asciiTheme="majorHAnsi" w:hAnsiTheme="majorHAnsi" w:cstheme="minorHAnsi"/>
          <w:color w:val="007BB8"/>
          <w:sz w:val="22"/>
          <w:szCs w:val="22"/>
        </w:rPr>
      </w:pPr>
      <w:r w:rsidRPr="000954DC">
        <w:rPr>
          <w:rFonts w:asciiTheme="majorHAnsi" w:hAnsiTheme="majorHAnsi" w:cstheme="minorHAnsi"/>
          <w:b w:val="0"/>
          <w:bCs w:val="0"/>
          <w:color w:val="007BB8"/>
          <w:sz w:val="22"/>
          <w:szCs w:val="22"/>
        </w:rPr>
        <w:tab/>
      </w:r>
      <w:r w:rsidRPr="000954DC">
        <w:rPr>
          <w:rFonts w:asciiTheme="majorHAnsi" w:hAnsiTheme="majorHAnsi" w:cstheme="minorHAnsi"/>
          <w:color w:val="007BB8"/>
          <w:sz w:val="22"/>
          <w:szCs w:val="22"/>
        </w:rPr>
        <w:t>11</w:t>
      </w:r>
      <w:r w:rsidR="00C149C4" w:rsidRPr="000954DC">
        <w:rPr>
          <w:rFonts w:asciiTheme="majorHAnsi" w:hAnsiTheme="majorHAnsi" w:cstheme="minorHAnsi"/>
          <w:color w:val="007BB8"/>
          <w:sz w:val="22"/>
          <w:szCs w:val="22"/>
        </w:rPr>
        <w:t xml:space="preserve">. </w:t>
      </w:r>
      <w:r w:rsidR="00A05732" w:rsidRPr="000954DC">
        <w:rPr>
          <w:rFonts w:asciiTheme="majorHAnsi" w:hAnsiTheme="majorHAnsi" w:cstheme="minorHAnsi"/>
          <w:color w:val="007BB8"/>
          <w:sz w:val="22"/>
          <w:szCs w:val="22"/>
        </w:rPr>
        <w:t>AOB</w:t>
      </w:r>
      <w:r w:rsidR="00A05732" w:rsidRPr="000954DC">
        <w:rPr>
          <w:rFonts w:asciiTheme="majorHAnsi" w:hAnsiTheme="majorHAnsi" w:cstheme="minorHAnsi"/>
          <w:color w:val="007BB8"/>
          <w:spacing w:val="-3"/>
          <w:sz w:val="22"/>
          <w:szCs w:val="22"/>
        </w:rPr>
        <w:t xml:space="preserve"> </w:t>
      </w:r>
      <w:r w:rsidR="00A05732" w:rsidRPr="000954DC">
        <w:rPr>
          <w:rFonts w:asciiTheme="majorHAnsi" w:hAnsiTheme="majorHAnsi" w:cstheme="minorHAnsi"/>
          <w:color w:val="007BB8"/>
          <w:sz w:val="22"/>
          <w:szCs w:val="22"/>
        </w:rPr>
        <w:t>and agenda</w:t>
      </w:r>
      <w:r w:rsidR="00A05732" w:rsidRPr="000954DC">
        <w:rPr>
          <w:rFonts w:asciiTheme="majorHAnsi" w:hAnsiTheme="majorHAnsi" w:cstheme="minorHAnsi"/>
          <w:color w:val="007BB8"/>
          <w:spacing w:val="-1"/>
          <w:sz w:val="22"/>
          <w:szCs w:val="22"/>
        </w:rPr>
        <w:t xml:space="preserve"> </w:t>
      </w:r>
      <w:r w:rsidR="00A05732" w:rsidRPr="000954DC">
        <w:rPr>
          <w:rFonts w:asciiTheme="majorHAnsi" w:hAnsiTheme="majorHAnsi" w:cstheme="minorHAnsi"/>
          <w:color w:val="007BB8"/>
          <w:spacing w:val="-2"/>
          <w:sz w:val="22"/>
          <w:szCs w:val="22"/>
        </w:rPr>
        <w:t>requests</w:t>
      </w:r>
    </w:p>
    <w:p w14:paraId="0C118E84" w14:textId="13808A37" w:rsidR="00A05732" w:rsidRDefault="00F473EF" w:rsidP="00F473EF">
      <w:pPr>
        <w:tabs>
          <w:tab w:val="left" w:pos="1143"/>
        </w:tabs>
        <w:spacing w:before="3"/>
        <w:rPr>
          <w:rFonts w:asciiTheme="majorHAnsi" w:hAnsiTheme="majorHAnsi" w:cstheme="minorHAnsi"/>
          <w:spacing w:val="-4"/>
        </w:rPr>
      </w:pPr>
      <w:r w:rsidRPr="009C15C0">
        <w:rPr>
          <w:rFonts w:asciiTheme="majorHAnsi" w:hAnsiTheme="majorHAnsi" w:cstheme="minorHAnsi"/>
        </w:rPr>
        <w:t xml:space="preserve">            </w:t>
      </w:r>
      <w:r w:rsidR="00037248">
        <w:rPr>
          <w:rFonts w:asciiTheme="majorHAnsi" w:hAnsiTheme="majorHAnsi" w:cstheme="minorHAnsi"/>
        </w:rPr>
        <w:t xml:space="preserve">    </w:t>
      </w:r>
      <w:r w:rsidR="00A05732" w:rsidRPr="009C15C0">
        <w:rPr>
          <w:rFonts w:asciiTheme="majorHAnsi" w:hAnsiTheme="majorHAnsi" w:cstheme="minorHAnsi"/>
        </w:rPr>
        <w:t>To</w:t>
      </w:r>
      <w:r w:rsidR="00A05732" w:rsidRPr="009C15C0">
        <w:rPr>
          <w:rFonts w:asciiTheme="majorHAnsi" w:hAnsiTheme="majorHAnsi" w:cstheme="minorHAnsi"/>
          <w:spacing w:val="-1"/>
        </w:rPr>
        <w:t xml:space="preserve"> </w:t>
      </w:r>
      <w:r w:rsidR="00A05732" w:rsidRPr="009C15C0">
        <w:rPr>
          <w:rFonts w:asciiTheme="majorHAnsi" w:hAnsiTheme="majorHAnsi" w:cstheme="minorHAnsi"/>
        </w:rPr>
        <w:t>receive</w:t>
      </w:r>
      <w:r w:rsidR="00A05732" w:rsidRPr="009C15C0">
        <w:rPr>
          <w:rFonts w:asciiTheme="majorHAnsi" w:hAnsiTheme="majorHAnsi" w:cstheme="minorHAnsi"/>
          <w:spacing w:val="-5"/>
        </w:rPr>
        <w:t xml:space="preserve"> </w:t>
      </w:r>
      <w:r w:rsidR="00A05732" w:rsidRPr="009C15C0">
        <w:rPr>
          <w:rFonts w:asciiTheme="majorHAnsi" w:hAnsiTheme="majorHAnsi" w:cstheme="minorHAnsi"/>
        </w:rPr>
        <w:t>any</w:t>
      </w:r>
      <w:r w:rsidR="00A05732" w:rsidRPr="009C15C0">
        <w:rPr>
          <w:rFonts w:asciiTheme="majorHAnsi" w:hAnsiTheme="majorHAnsi" w:cstheme="minorHAnsi"/>
          <w:spacing w:val="-2"/>
        </w:rPr>
        <w:t xml:space="preserve"> </w:t>
      </w:r>
      <w:r w:rsidR="00A05732" w:rsidRPr="009C15C0">
        <w:rPr>
          <w:rFonts w:asciiTheme="majorHAnsi" w:hAnsiTheme="majorHAnsi" w:cstheme="minorHAnsi"/>
        </w:rPr>
        <w:t>further</w:t>
      </w:r>
      <w:r w:rsidR="00A05732" w:rsidRPr="009C15C0">
        <w:rPr>
          <w:rFonts w:asciiTheme="majorHAnsi" w:hAnsiTheme="majorHAnsi" w:cstheme="minorHAnsi"/>
          <w:spacing w:val="-1"/>
        </w:rPr>
        <w:t xml:space="preserve"> </w:t>
      </w:r>
      <w:r w:rsidR="00A05732" w:rsidRPr="009C15C0">
        <w:rPr>
          <w:rFonts w:asciiTheme="majorHAnsi" w:hAnsiTheme="majorHAnsi" w:cstheme="minorHAnsi"/>
        </w:rPr>
        <w:t>comments</w:t>
      </w:r>
      <w:r w:rsidR="00A05732" w:rsidRPr="009C15C0">
        <w:rPr>
          <w:rFonts w:asciiTheme="majorHAnsi" w:hAnsiTheme="majorHAnsi" w:cstheme="minorHAnsi"/>
          <w:spacing w:val="-2"/>
        </w:rPr>
        <w:t xml:space="preserve"> </w:t>
      </w:r>
      <w:r w:rsidR="00A05732" w:rsidRPr="009C15C0">
        <w:rPr>
          <w:rFonts w:asciiTheme="majorHAnsi" w:hAnsiTheme="majorHAnsi" w:cstheme="minorHAnsi"/>
        </w:rPr>
        <w:t>from</w:t>
      </w:r>
      <w:r w:rsidR="00A05732" w:rsidRPr="009C15C0">
        <w:rPr>
          <w:rFonts w:asciiTheme="majorHAnsi" w:hAnsiTheme="majorHAnsi" w:cstheme="minorHAnsi"/>
          <w:spacing w:val="-8"/>
        </w:rPr>
        <w:t xml:space="preserve"> </w:t>
      </w:r>
      <w:r w:rsidR="00A05732" w:rsidRPr="009C15C0">
        <w:rPr>
          <w:rFonts w:asciiTheme="majorHAnsi" w:hAnsiTheme="majorHAnsi" w:cstheme="minorHAnsi"/>
        </w:rPr>
        <w:t>Councillors</w:t>
      </w:r>
      <w:r w:rsidR="00A05732" w:rsidRPr="009C15C0">
        <w:rPr>
          <w:rFonts w:asciiTheme="majorHAnsi" w:hAnsiTheme="majorHAnsi" w:cstheme="minorHAnsi"/>
          <w:spacing w:val="6"/>
        </w:rPr>
        <w:t xml:space="preserve"> </w:t>
      </w:r>
      <w:r w:rsidR="00A05732" w:rsidRPr="009C15C0">
        <w:rPr>
          <w:rFonts w:asciiTheme="majorHAnsi" w:hAnsiTheme="majorHAnsi" w:cstheme="minorHAnsi"/>
        </w:rPr>
        <w:t>–</w:t>
      </w:r>
      <w:r w:rsidR="00A05732" w:rsidRPr="009C15C0">
        <w:rPr>
          <w:rFonts w:asciiTheme="majorHAnsi" w:hAnsiTheme="majorHAnsi" w:cstheme="minorHAnsi"/>
          <w:spacing w:val="-5"/>
        </w:rPr>
        <w:t xml:space="preserve"> </w:t>
      </w:r>
      <w:r w:rsidR="00A05732" w:rsidRPr="009C15C0">
        <w:rPr>
          <w:rFonts w:asciiTheme="majorHAnsi" w:hAnsiTheme="majorHAnsi" w:cstheme="minorHAnsi"/>
        </w:rPr>
        <w:t>information</w:t>
      </w:r>
      <w:r w:rsidR="00A05732" w:rsidRPr="009C15C0">
        <w:rPr>
          <w:rFonts w:asciiTheme="majorHAnsi" w:hAnsiTheme="majorHAnsi" w:cstheme="minorHAnsi"/>
          <w:spacing w:val="-3"/>
        </w:rPr>
        <w:t xml:space="preserve"> </w:t>
      </w:r>
      <w:r w:rsidR="00A05732" w:rsidRPr="009C15C0">
        <w:rPr>
          <w:rFonts w:asciiTheme="majorHAnsi" w:hAnsiTheme="majorHAnsi" w:cstheme="minorHAnsi"/>
          <w:spacing w:val="-4"/>
        </w:rPr>
        <w:t>only</w:t>
      </w:r>
    </w:p>
    <w:p w14:paraId="32AAFD9E" w14:textId="65A96358" w:rsidR="001449A8" w:rsidRDefault="001449A8" w:rsidP="00F473EF">
      <w:pPr>
        <w:tabs>
          <w:tab w:val="left" w:pos="1143"/>
        </w:tabs>
        <w:spacing w:before="3"/>
        <w:rPr>
          <w:rFonts w:asciiTheme="majorHAnsi" w:hAnsiTheme="majorHAnsi" w:cstheme="minorHAnsi"/>
          <w:spacing w:val="-4"/>
        </w:rPr>
      </w:pPr>
      <w:r>
        <w:rPr>
          <w:rFonts w:asciiTheme="majorHAnsi" w:hAnsiTheme="majorHAnsi" w:cstheme="minorHAnsi"/>
          <w:spacing w:val="-4"/>
        </w:rPr>
        <w:t xml:space="preserve">                   None.</w:t>
      </w:r>
    </w:p>
    <w:p w14:paraId="2F629885" w14:textId="5F19299C" w:rsidR="003B5159" w:rsidRPr="009C15C0" w:rsidRDefault="00825F60" w:rsidP="00F473EF">
      <w:pPr>
        <w:tabs>
          <w:tab w:val="left" w:pos="1143"/>
        </w:tabs>
        <w:spacing w:before="3"/>
        <w:rPr>
          <w:rFonts w:asciiTheme="majorHAnsi" w:hAnsiTheme="majorHAnsi" w:cstheme="minorHAnsi"/>
        </w:rPr>
      </w:pPr>
      <w:r>
        <w:rPr>
          <w:rFonts w:asciiTheme="majorHAnsi" w:hAnsiTheme="majorHAnsi" w:cstheme="minorHAnsi"/>
        </w:rPr>
        <w:t>.</w:t>
      </w:r>
    </w:p>
    <w:p w14:paraId="18950CF0" w14:textId="0DB6AB07" w:rsidR="00A05732" w:rsidRDefault="00F473EF" w:rsidP="00F473EF">
      <w:pPr>
        <w:tabs>
          <w:tab w:val="left" w:pos="1143"/>
        </w:tabs>
        <w:rPr>
          <w:rFonts w:asciiTheme="majorHAnsi" w:hAnsiTheme="majorHAnsi" w:cstheme="minorHAnsi"/>
          <w:spacing w:val="-2"/>
        </w:rPr>
      </w:pPr>
      <w:r w:rsidRPr="009C15C0">
        <w:rPr>
          <w:rFonts w:asciiTheme="majorHAnsi" w:hAnsiTheme="majorHAnsi" w:cstheme="minorHAnsi"/>
        </w:rPr>
        <w:t xml:space="preserve">            </w:t>
      </w:r>
      <w:r w:rsidR="00037248">
        <w:rPr>
          <w:rFonts w:asciiTheme="majorHAnsi" w:hAnsiTheme="majorHAnsi" w:cstheme="minorHAnsi"/>
        </w:rPr>
        <w:t xml:space="preserve">    </w:t>
      </w:r>
      <w:r w:rsidR="00A05732" w:rsidRPr="009C15C0">
        <w:rPr>
          <w:rFonts w:asciiTheme="majorHAnsi" w:hAnsiTheme="majorHAnsi" w:cstheme="minorHAnsi"/>
        </w:rPr>
        <w:t>To</w:t>
      </w:r>
      <w:r w:rsidR="00A05732" w:rsidRPr="009C15C0">
        <w:rPr>
          <w:rFonts w:asciiTheme="majorHAnsi" w:hAnsiTheme="majorHAnsi" w:cstheme="minorHAnsi"/>
          <w:spacing w:val="-2"/>
        </w:rPr>
        <w:t xml:space="preserve"> </w:t>
      </w:r>
      <w:r w:rsidR="00A05732" w:rsidRPr="009C15C0">
        <w:rPr>
          <w:rFonts w:asciiTheme="majorHAnsi" w:hAnsiTheme="majorHAnsi" w:cstheme="minorHAnsi"/>
        </w:rPr>
        <w:t>receive</w:t>
      </w:r>
      <w:r w:rsidR="00A05732" w:rsidRPr="009C15C0">
        <w:rPr>
          <w:rFonts w:asciiTheme="majorHAnsi" w:hAnsiTheme="majorHAnsi" w:cstheme="minorHAnsi"/>
          <w:spacing w:val="-2"/>
        </w:rPr>
        <w:t xml:space="preserve"> </w:t>
      </w:r>
      <w:r w:rsidR="00A05732" w:rsidRPr="009C15C0">
        <w:rPr>
          <w:rFonts w:asciiTheme="majorHAnsi" w:hAnsiTheme="majorHAnsi" w:cstheme="minorHAnsi"/>
        </w:rPr>
        <w:t>future</w:t>
      </w:r>
      <w:r w:rsidR="00A05732" w:rsidRPr="009C15C0">
        <w:rPr>
          <w:rFonts w:asciiTheme="majorHAnsi" w:hAnsiTheme="majorHAnsi" w:cstheme="minorHAnsi"/>
          <w:spacing w:val="-6"/>
        </w:rPr>
        <w:t xml:space="preserve"> </w:t>
      </w:r>
      <w:r w:rsidR="00A05732" w:rsidRPr="009C15C0">
        <w:rPr>
          <w:rFonts w:asciiTheme="majorHAnsi" w:hAnsiTheme="majorHAnsi" w:cstheme="minorHAnsi"/>
        </w:rPr>
        <w:t>agenda</w:t>
      </w:r>
      <w:r w:rsidR="00A05732" w:rsidRPr="009C15C0">
        <w:rPr>
          <w:rFonts w:asciiTheme="majorHAnsi" w:hAnsiTheme="majorHAnsi" w:cstheme="minorHAnsi"/>
          <w:spacing w:val="-3"/>
        </w:rPr>
        <w:t xml:space="preserve"> </w:t>
      </w:r>
      <w:r w:rsidR="00A05732" w:rsidRPr="009C15C0">
        <w:rPr>
          <w:rFonts w:asciiTheme="majorHAnsi" w:hAnsiTheme="majorHAnsi" w:cstheme="minorHAnsi"/>
        </w:rPr>
        <w:t>requests</w:t>
      </w:r>
      <w:r w:rsidR="00A05732" w:rsidRPr="009C15C0">
        <w:rPr>
          <w:rFonts w:asciiTheme="majorHAnsi" w:hAnsiTheme="majorHAnsi" w:cstheme="minorHAnsi"/>
          <w:spacing w:val="-3"/>
        </w:rPr>
        <w:t xml:space="preserve"> </w:t>
      </w:r>
      <w:r w:rsidR="00A05732" w:rsidRPr="009C15C0">
        <w:rPr>
          <w:rFonts w:asciiTheme="majorHAnsi" w:hAnsiTheme="majorHAnsi" w:cstheme="minorHAnsi"/>
        </w:rPr>
        <w:t>from</w:t>
      </w:r>
      <w:r w:rsidR="00A05732" w:rsidRPr="009C15C0">
        <w:rPr>
          <w:rFonts w:asciiTheme="majorHAnsi" w:hAnsiTheme="majorHAnsi" w:cstheme="minorHAnsi"/>
          <w:spacing w:val="-4"/>
        </w:rPr>
        <w:t xml:space="preserve"> </w:t>
      </w:r>
      <w:r w:rsidR="00A05732" w:rsidRPr="009C15C0">
        <w:rPr>
          <w:rFonts w:asciiTheme="majorHAnsi" w:hAnsiTheme="majorHAnsi" w:cstheme="minorHAnsi"/>
          <w:spacing w:val="-2"/>
        </w:rPr>
        <w:t>Councillors</w:t>
      </w:r>
    </w:p>
    <w:p w14:paraId="0C6C1439" w14:textId="77777777" w:rsidR="001449A8" w:rsidRDefault="001449A8" w:rsidP="001449A8">
      <w:pPr>
        <w:pStyle w:val="ListParagraph"/>
        <w:numPr>
          <w:ilvl w:val="0"/>
          <w:numId w:val="10"/>
        </w:numPr>
        <w:tabs>
          <w:tab w:val="left" w:pos="1143"/>
        </w:tabs>
        <w:spacing w:before="3"/>
        <w:rPr>
          <w:rFonts w:asciiTheme="majorHAnsi" w:hAnsiTheme="majorHAnsi" w:cstheme="minorHAnsi"/>
          <w:spacing w:val="-4"/>
        </w:rPr>
      </w:pPr>
      <w:r>
        <w:rPr>
          <w:rFonts w:asciiTheme="majorHAnsi" w:hAnsiTheme="majorHAnsi" w:cstheme="minorHAnsi"/>
          <w:spacing w:val="-2"/>
        </w:rPr>
        <w:tab/>
      </w:r>
      <w:r>
        <w:rPr>
          <w:rFonts w:asciiTheme="majorHAnsi" w:hAnsiTheme="majorHAnsi" w:cstheme="minorHAnsi"/>
          <w:spacing w:val="-4"/>
        </w:rPr>
        <w:t>Cllr Gardiner, to confirm if the proposed carpark should be a permanent extension or occasional car park as the current need suggests a permanent need.</w:t>
      </w:r>
    </w:p>
    <w:p w14:paraId="29507453" w14:textId="77777777" w:rsidR="001449A8" w:rsidRDefault="001449A8" w:rsidP="001449A8">
      <w:pPr>
        <w:pStyle w:val="ListParagraph"/>
        <w:numPr>
          <w:ilvl w:val="0"/>
          <w:numId w:val="10"/>
        </w:numPr>
        <w:tabs>
          <w:tab w:val="left" w:pos="1143"/>
        </w:tabs>
        <w:spacing w:before="3"/>
        <w:rPr>
          <w:rFonts w:asciiTheme="majorHAnsi" w:hAnsiTheme="majorHAnsi" w:cstheme="minorHAnsi"/>
          <w:spacing w:val="-4"/>
        </w:rPr>
      </w:pPr>
      <w:r>
        <w:rPr>
          <w:rFonts w:asciiTheme="majorHAnsi" w:hAnsiTheme="majorHAnsi" w:cstheme="minorHAnsi"/>
          <w:spacing w:val="-4"/>
        </w:rPr>
        <w:t>Cllr Gardiner, consideration of remedial works to the Village Green Brancaster Staithe, quote for suggested works requested.</w:t>
      </w:r>
    </w:p>
    <w:p w14:paraId="0E8B4EAD" w14:textId="77777777" w:rsidR="001449A8" w:rsidRDefault="001449A8" w:rsidP="001449A8">
      <w:pPr>
        <w:pStyle w:val="ListParagraph"/>
        <w:numPr>
          <w:ilvl w:val="0"/>
          <w:numId w:val="10"/>
        </w:numPr>
        <w:tabs>
          <w:tab w:val="left" w:pos="1143"/>
        </w:tabs>
        <w:spacing w:before="3"/>
        <w:rPr>
          <w:rFonts w:asciiTheme="majorHAnsi" w:hAnsiTheme="majorHAnsi" w:cstheme="minorHAnsi"/>
          <w:spacing w:val="-4"/>
        </w:rPr>
      </w:pPr>
      <w:r>
        <w:rPr>
          <w:rFonts w:asciiTheme="majorHAnsi" w:hAnsiTheme="majorHAnsi" w:cstheme="minorHAnsi"/>
          <w:spacing w:val="-4"/>
        </w:rPr>
        <w:t>Registration of the playing field Brancaster as a village green.</w:t>
      </w:r>
    </w:p>
    <w:p w14:paraId="1155F102" w14:textId="0681CDF1" w:rsidR="001449A8" w:rsidRPr="00B24F1A" w:rsidRDefault="001449A8" w:rsidP="001449A8">
      <w:pPr>
        <w:pStyle w:val="ListParagraph"/>
        <w:numPr>
          <w:ilvl w:val="0"/>
          <w:numId w:val="10"/>
        </w:numPr>
        <w:tabs>
          <w:tab w:val="left" w:pos="1143"/>
        </w:tabs>
        <w:spacing w:before="3"/>
        <w:rPr>
          <w:rFonts w:asciiTheme="majorHAnsi" w:hAnsiTheme="majorHAnsi" w:cstheme="minorHAnsi"/>
          <w:spacing w:val="-4"/>
        </w:rPr>
      </w:pPr>
      <w:r>
        <w:rPr>
          <w:rFonts w:asciiTheme="majorHAnsi" w:hAnsiTheme="majorHAnsi" w:cstheme="minorHAnsi"/>
          <w:spacing w:val="-4"/>
        </w:rPr>
        <w:t>C</w:t>
      </w:r>
      <w:r w:rsidR="003D44DB">
        <w:rPr>
          <w:rFonts w:asciiTheme="majorHAnsi" w:hAnsiTheme="majorHAnsi" w:cstheme="minorHAnsi"/>
          <w:spacing w:val="-4"/>
        </w:rPr>
        <w:t xml:space="preserve">llr Bax formation of an ongoing </w:t>
      </w:r>
      <w:r w:rsidR="008D573E">
        <w:rPr>
          <w:rFonts w:asciiTheme="majorHAnsi" w:hAnsiTheme="majorHAnsi" w:cstheme="minorHAnsi"/>
          <w:spacing w:val="-4"/>
        </w:rPr>
        <w:t>housing group</w:t>
      </w:r>
      <w:r>
        <w:rPr>
          <w:rFonts w:asciiTheme="majorHAnsi" w:hAnsiTheme="majorHAnsi" w:cstheme="minorHAnsi"/>
          <w:spacing w:val="-4"/>
        </w:rPr>
        <w:t>.</w:t>
      </w:r>
    </w:p>
    <w:p w14:paraId="1B2E51EA" w14:textId="72762C64" w:rsidR="00EE616D" w:rsidRPr="00037248" w:rsidRDefault="00EE616D" w:rsidP="00037248">
      <w:pPr>
        <w:tabs>
          <w:tab w:val="left" w:pos="1143"/>
        </w:tabs>
        <w:rPr>
          <w:rFonts w:asciiTheme="majorHAnsi" w:hAnsiTheme="majorHAnsi" w:cstheme="minorHAnsi"/>
        </w:rPr>
      </w:pPr>
    </w:p>
    <w:p w14:paraId="291E0265" w14:textId="77777777" w:rsidR="00A05732" w:rsidRPr="009C15C0" w:rsidRDefault="00A05732" w:rsidP="00A05732">
      <w:pPr>
        <w:pStyle w:val="BodyText"/>
        <w:ind w:left="0"/>
        <w:rPr>
          <w:rFonts w:asciiTheme="majorHAnsi" w:hAnsiTheme="majorHAnsi" w:cstheme="minorHAnsi"/>
          <w:sz w:val="22"/>
          <w:szCs w:val="22"/>
        </w:rPr>
      </w:pPr>
    </w:p>
    <w:p w14:paraId="7F4EA0CC" w14:textId="01575151" w:rsidR="00A05732" w:rsidRPr="00F01283" w:rsidRDefault="004F319E" w:rsidP="004F319E">
      <w:pPr>
        <w:pStyle w:val="Heading2"/>
        <w:tabs>
          <w:tab w:val="left" w:pos="586"/>
        </w:tabs>
        <w:spacing w:before="1" w:line="289" w:lineRule="exact"/>
        <w:rPr>
          <w:rFonts w:asciiTheme="majorHAnsi" w:hAnsiTheme="majorHAnsi" w:cstheme="minorHAnsi"/>
          <w:color w:val="0070C0"/>
          <w:sz w:val="22"/>
          <w:szCs w:val="22"/>
        </w:rPr>
      </w:pPr>
      <w:r w:rsidRPr="00F01283">
        <w:rPr>
          <w:rFonts w:asciiTheme="majorHAnsi" w:hAnsiTheme="majorHAnsi" w:cstheme="minorHAnsi"/>
          <w:b w:val="0"/>
          <w:bCs w:val="0"/>
          <w:color w:val="0070C0"/>
          <w:sz w:val="22"/>
          <w:szCs w:val="22"/>
        </w:rPr>
        <w:tab/>
      </w:r>
      <w:r w:rsidRPr="00F01283">
        <w:rPr>
          <w:rFonts w:asciiTheme="majorHAnsi" w:hAnsiTheme="majorHAnsi" w:cstheme="minorHAnsi"/>
          <w:color w:val="0070C0"/>
          <w:sz w:val="22"/>
          <w:szCs w:val="22"/>
        </w:rPr>
        <w:t>12</w:t>
      </w:r>
      <w:r w:rsidR="00DB1079" w:rsidRPr="00F01283">
        <w:rPr>
          <w:rFonts w:asciiTheme="majorHAnsi" w:hAnsiTheme="majorHAnsi" w:cstheme="minorHAnsi"/>
          <w:color w:val="0070C0"/>
          <w:sz w:val="22"/>
          <w:szCs w:val="22"/>
        </w:rPr>
        <w:t xml:space="preserve">. </w:t>
      </w:r>
      <w:r w:rsidR="00A05732" w:rsidRPr="00F01283">
        <w:rPr>
          <w:rFonts w:asciiTheme="majorHAnsi" w:hAnsiTheme="majorHAnsi" w:cstheme="minorHAnsi"/>
          <w:color w:val="0070C0"/>
          <w:sz w:val="22"/>
          <w:szCs w:val="22"/>
        </w:rPr>
        <w:t>Public</w:t>
      </w:r>
      <w:r w:rsidR="00A05732" w:rsidRPr="00F01283">
        <w:rPr>
          <w:rFonts w:asciiTheme="majorHAnsi" w:hAnsiTheme="majorHAnsi" w:cstheme="minorHAnsi"/>
          <w:color w:val="0070C0"/>
          <w:spacing w:val="-3"/>
          <w:sz w:val="22"/>
          <w:szCs w:val="22"/>
        </w:rPr>
        <w:t xml:space="preserve"> </w:t>
      </w:r>
      <w:r w:rsidR="00A05732" w:rsidRPr="00F01283">
        <w:rPr>
          <w:rFonts w:asciiTheme="majorHAnsi" w:hAnsiTheme="majorHAnsi" w:cstheme="minorHAnsi"/>
          <w:color w:val="0070C0"/>
          <w:sz w:val="22"/>
          <w:szCs w:val="22"/>
        </w:rPr>
        <w:t>Questions</w:t>
      </w:r>
      <w:r w:rsidR="00A05732" w:rsidRPr="00F01283">
        <w:rPr>
          <w:rFonts w:asciiTheme="majorHAnsi" w:hAnsiTheme="majorHAnsi" w:cstheme="minorHAnsi"/>
          <w:color w:val="0070C0"/>
          <w:spacing w:val="-2"/>
          <w:sz w:val="22"/>
          <w:szCs w:val="22"/>
        </w:rPr>
        <w:t xml:space="preserve"> </w:t>
      </w:r>
      <w:r w:rsidR="00A05732" w:rsidRPr="00F01283">
        <w:rPr>
          <w:rFonts w:asciiTheme="majorHAnsi" w:hAnsiTheme="majorHAnsi" w:cstheme="minorHAnsi"/>
          <w:color w:val="0070C0"/>
          <w:sz w:val="22"/>
          <w:szCs w:val="22"/>
        </w:rPr>
        <w:t>-</w:t>
      </w:r>
      <w:r w:rsidR="00A05732" w:rsidRPr="00F01283">
        <w:rPr>
          <w:rFonts w:asciiTheme="majorHAnsi" w:hAnsiTheme="majorHAnsi" w:cstheme="minorHAnsi"/>
          <w:color w:val="0070C0"/>
          <w:spacing w:val="-2"/>
          <w:sz w:val="22"/>
          <w:szCs w:val="22"/>
        </w:rPr>
        <w:t xml:space="preserve"> </w:t>
      </w:r>
      <w:r w:rsidR="00A05732" w:rsidRPr="00F01283">
        <w:rPr>
          <w:rFonts w:asciiTheme="majorHAnsi" w:hAnsiTheme="majorHAnsi" w:cstheme="minorHAnsi"/>
          <w:color w:val="0070C0"/>
          <w:spacing w:val="-10"/>
          <w:sz w:val="22"/>
          <w:szCs w:val="22"/>
        </w:rPr>
        <w:t>2</w:t>
      </w:r>
    </w:p>
    <w:p w14:paraId="56F80E24" w14:textId="6B10BF4C" w:rsidR="00F069EE" w:rsidRPr="009C15C0" w:rsidRDefault="00F069EE" w:rsidP="00F069EE">
      <w:pPr>
        <w:tabs>
          <w:tab w:val="left" w:pos="1142"/>
          <w:tab w:val="left" w:pos="1144"/>
        </w:tabs>
        <w:spacing w:line="242" w:lineRule="auto"/>
        <w:ind w:right="520"/>
        <w:rPr>
          <w:rFonts w:asciiTheme="majorHAnsi" w:hAnsiTheme="majorHAnsi" w:cstheme="minorHAnsi"/>
          <w:spacing w:val="-4"/>
        </w:rPr>
      </w:pPr>
      <w:r w:rsidRPr="009C15C0">
        <w:rPr>
          <w:rFonts w:asciiTheme="majorHAnsi" w:hAnsiTheme="majorHAnsi" w:cstheme="minorHAnsi"/>
        </w:rPr>
        <w:t xml:space="preserve">            </w:t>
      </w:r>
      <w:r w:rsidR="00A05732" w:rsidRPr="009C15C0">
        <w:rPr>
          <w:rFonts w:asciiTheme="majorHAnsi" w:hAnsiTheme="majorHAnsi" w:cstheme="minorHAnsi"/>
        </w:rPr>
        <w:t>Comments</w:t>
      </w:r>
      <w:r w:rsidR="00A05732" w:rsidRPr="009C15C0">
        <w:rPr>
          <w:rFonts w:asciiTheme="majorHAnsi" w:hAnsiTheme="majorHAnsi" w:cstheme="minorHAnsi"/>
          <w:spacing w:val="-3"/>
        </w:rPr>
        <w:t xml:space="preserve"> </w:t>
      </w:r>
      <w:r w:rsidR="00A05732" w:rsidRPr="009C15C0">
        <w:rPr>
          <w:rFonts w:asciiTheme="majorHAnsi" w:hAnsiTheme="majorHAnsi" w:cstheme="minorHAnsi"/>
        </w:rPr>
        <w:t>and</w:t>
      </w:r>
      <w:r w:rsidR="00A05732" w:rsidRPr="009C15C0">
        <w:rPr>
          <w:rFonts w:asciiTheme="majorHAnsi" w:hAnsiTheme="majorHAnsi" w:cstheme="minorHAnsi"/>
          <w:spacing w:val="-4"/>
        </w:rPr>
        <w:t xml:space="preserve"> </w:t>
      </w:r>
      <w:r w:rsidR="00A05732" w:rsidRPr="009C15C0">
        <w:rPr>
          <w:rFonts w:asciiTheme="majorHAnsi" w:hAnsiTheme="majorHAnsi" w:cstheme="minorHAnsi"/>
        </w:rPr>
        <w:t>questions</w:t>
      </w:r>
      <w:r w:rsidR="00A05732" w:rsidRPr="009C15C0">
        <w:rPr>
          <w:rFonts w:asciiTheme="majorHAnsi" w:hAnsiTheme="majorHAnsi" w:cstheme="minorHAnsi"/>
          <w:spacing w:val="-3"/>
        </w:rPr>
        <w:t xml:space="preserve"> </w:t>
      </w:r>
      <w:r w:rsidR="00A05732" w:rsidRPr="009C15C0">
        <w:rPr>
          <w:rFonts w:asciiTheme="majorHAnsi" w:hAnsiTheme="majorHAnsi" w:cstheme="minorHAnsi"/>
        </w:rPr>
        <w:t>are</w:t>
      </w:r>
      <w:r w:rsidR="00A05732" w:rsidRPr="009C15C0">
        <w:rPr>
          <w:rFonts w:asciiTheme="majorHAnsi" w:hAnsiTheme="majorHAnsi" w:cstheme="minorHAnsi"/>
          <w:spacing w:val="-6"/>
        </w:rPr>
        <w:t xml:space="preserve"> </w:t>
      </w:r>
      <w:r w:rsidR="00A05732" w:rsidRPr="009C15C0">
        <w:rPr>
          <w:rFonts w:asciiTheme="majorHAnsi" w:hAnsiTheme="majorHAnsi" w:cstheme="minorHAnsi"/>
        </w:rPr>
        <w:t>welcome.</w:t>
      </w:r>
      <w:r w:rsidR="00A05732" w:rsidRPr="009C15C0">
        <w:rPr>
          <w:rFonts w:asciiTheme="majorHAnsi" w:hAnsiTheme="majorHAnsi" w:cstheme="minorHAnsi"/>
          <w:spacing w:val="-4"/>
        </w:rPr>
        <w:t xml:space="preserve"> </w:t>
      </w:r>
      <w:r w:rsidR="00A05732" w:rsidRPr="009C15C0">
        <w:rPr>
          <w:rFonts w:asciiTheme="majorHAnsi" w:hAnsiTheme="majorHAnsi" w:cstheme="minorHAnsi"/>
        </w:rPr>
        <w:t>Maximum</w:t>
      </w:r>
      <w:r w:rsidR="00A05732" w:rsidRPr="009C15C0">
        <w:rPr>
          <w:rFonts w:asciiTheme="majorHAnsi" w:hAnsiTheme="majorHAnsi" w:cstheme="minorHAnsi"/>
          <w:spacing w:val="-5"/>
        </w:rPr>
        <w:t xml:space="preserve"> </w:t>
      </w:r>
      <w:r w:rsidR="00A05732" w:rsidRPr="009C15C0">
        <w:rPr>
          <w:rFonts w:asciiTheme="majorHAnsi" w:hAnsiTheme="majorHAnsi" w:cstheme="minorHAnsi"/>
        </w:rPr>
        <w:t>time ten</w:t>
      </w:r>
      <w:r w:rsidR="00A05732" w:rsidRPr="009C15C0">
        <w:rPr>
          <w:rFonts w:asciiTheme="majorHAnsi" w:hAnsiTheme="majorHAnsi" w:cstheme="minorHAnsi"/>
          <w:spacing w:val="-5"/>
        </w:rPr>
        <w:t xml:space="preserve"> </w:t>
      </w:r>
      <w:r w:rsidR="00A05732" w:rsidRPr="009C15C0">
        <w:rPr>
          <w:rFonts w:asciiTheme="majorHAnsi" w:hAnsiTheme="majorHAnsi" w:cstheme="minorHAnsi"/>
        </w:rPr>
        <w:t>minutes,</w:t>
      </w:r>
      <w:r w:rsidR="00A05732" w:rsidRPr="009C15C0">
        <w:rPr>
          <w:rFonts w:asciiTheme="majorHAnsi" w:hAnsiTheme="majorHAnsi" w:cstheme="minorHAnsi"/>
          <w:spacing w:val="-4"/>
        </w:rPr>
        <w:t xml:space="preserve"> </w:t>
      </w:r>
    </w:p>
    <w:p w14:paraId="067BB696" w14:textId="551E44A4" w:rsidR="00A05732" w:rsidRDefault="00F069EE" w:rsidP="00F069EE">
      <w:pPr>
        <w:tabs>
          <w:tab w:val="left" w:pos="1142"/>
          <w:tab w:val="left" w:pos="1144"/>
        </w:tabs>
        <w:spacing w:line="242" w:lineRule="auto"/>
        <w:ind w:right="520"/>
        <w:rPr>
          <w:rFonts w:asciiTheme="majorHAnsi" w:hAnsiTheme="majorHAnsi" w:cstheme="minorHAnsi"/>
        </w:rPr>
      </w:pPr>
      <w:r w:rsidRPr="009C15C0">
        <w:rPr>
          <w:rFonts w:asciiTheme="majorHAnsi" w:hAnsiTheme="majorHAnsi" w:cstheme="minorHAnsi"/>
          <w:spacing w:val="-4"/>
        </w:rPr>
        <w:t xml:space="preserve">             </w:t>
      </w:r>
      <w:r w:rsidR="00A05732" w:rsidRPr="009C15C0">
        <w:rPr>
          <w:rFonts w:asciiTheme="majorHAnsi" w:hAnsiTheme="majorHAnsi" w:cstheme="minorHAnsi"/>
        </w:rPr>
        <w:t xml:space="preserve">three </w:t>
      </w:r>
      <w:r w:rsidR="005E1231" w:rsidRPr="009C15C0">
        <w:rPr>
          <w:rFonts w:asciiTheme="majorHAnsi" w:hAnsiTheme="majorHAnsi" w:cstheme="minorHAnsi"/>
        </w:rPr>
        <w:t>minutes</w:t>
      </w:r>
      <w:r w:rsidRPr="009C15C0">
        <w:rPr>
          <w:rFonts w:asciiTheme="majorHAnsi" w:hAnsiTheme="majorHAnsi" w:cstheme="minorHAnsi"/>
        </w:rPr>
        <w:t xml:space="preserve"> per person.</w:t>
      </w:r>
    </w:p>
    <w:p w14:paraId="15B4FD27" w14:textId="77777777" w:rsidR="00393190" w:rsidRDefault="00393190" w:rsidP="00F069EE">
      <w:pPr>
        <w:tabs>
          <w:tab w:val="left" w:pos="1142"/>
          <w:tab w:val="left" w:pos="1144"/>
        </w:tabs>
        <w:spacing w:line="242" w:lineRule="auto"/>
        <w:ind w:right="520"/>
        <w:rPr>
          <w:rFonts w:asciiTheme="majorHAnsi" w:hAnsiTheme="majorHAnsi" w:cstheme="minorHAnsi"/>
        </w:rPr>
      </w:pPr>
    </w:p>
    <w:p w14:paraId="1F7B05A1" w14:textId="396199DD" w:rsidR="00393190" w:rsidRPr="00825F60" w:rsidRDefault="00162219" w:rsidP="00393190">
      <w:pPr>
        <w:pStyle w:val="ListParagraph"/>
        <w:numPr>
          <w:ilvl w:val="0"/>
          <w:numId w:val="19"/>
        </w:numPr>
        <w:tabs>
          <w:tab w:val="left" w:pos="1142"/>
          <w:tab w:val="left" w:pos="1144"/>
        </w:tabs>
        <w:spacing w:line="242" w:lineRule="auto"/>
        <w:ind w:right="520"/>
        <w:rPr>
          <w:rFonts w:asciiTheme="majorHAnsi" w:hAnsiTheme="majorHAnsi" w:cstheme="minorHAnsi"/>
        </w:rPr>
      </w:pPr>
      <w:r w:rsidRPr="00A71DFA">
        <w:rPr>
          <w:rFonts w:asciiTheme="majorHAnsi" w:hAnsiTheme="majorHAnsi" w:cstheme="minorHAnsi"/>
        </w:rPr>
        <w:t xml:space="preserve">What </w:t>
      </w:r>
      <w:r w:rsidR="00A71DFA">
        <w:rPr>
          <w:rFonts w:asciiTheme="majorHAnsi" w:hAnsiTheme="majorHAnsi" w:cstheme="minorHAnsi"/>
        </w:rPr>
        <w:t>c</w:t>
      </w:r>
      <w:r w:rsidRPr="00A71DFA">
        <w:rPr>
          <w:rFonts w:asciiTheme="majorHAnsi" w:hAnsiTheme="majorHAnsi" w:cstheme="minorHAnsi"/>
        </w:rPr>
        <w:t>an be done to stop the bad language and abuse that is observed from people stuck in traffic</w:t>
      </w:r>
      <w:r w:rsidR="00C85976" w:rsidRPr="00A71DFA">
        <w:rPr>
          <w:rFonts w:asciiTheme="majorHAnsi" w:hAnsiTheme="majorHAnsi" w:cstheme="minorHAnsi"/>
        </w:rPr>
        <w:t>.  Nothing can be done to stop people ignoring signage or advice</w:t>
      </w:r>
    </w:p>
    <w:p w14:paraId="5318515D" w14:textId="4F639F77" w:rsidR="00A05732" w:rsidRDefault="00342327" w:rsidP="004F319E">
      <w:pPr>
        <w:tabs>
          <w:tab w:val="left" w:pos="586"/>
        </w:tabs>
        <w:spacing w:before="286" w:line="284" w:lineRule="exact"/>
        <w:rPr>
          <w:rFonts w:asciiTheme="majorHAnsi" w:hAnsiTheme="majorHAnsi" w:cstheme="minorHAnsi"/>
          <w:b/>
          <w:spacing w:val="-2"/>
        </w:rPr>
      </w:pPr>
      <w:r w:rsidRPr="000954DC">
        <w:rPr>
          <w:rFonts w:asciiTheme="majorHAnsi" w:hAnsiTheme="majorHAnsi" w:cstheme="minorHAnsi"/>
          <w:b/>
          <w:color w:val="007BB8"/>
        </w:rPr>
        <w:t xml:space="preserve">       </w:t>
      </w:r>
      <w:r w:rsidR="004F319E" w:rsidRPr="000954DC">
        <w:rPr>
          <w:rFonts w:asciiTheme="majorHAnsi" w:hAnsiTheme="majorHAnsi" w:cstheme="minorHAnsi"/>
          <w:b/>
          <w:color w:val="007BB8"/>
        </w:rPr>
        <w:t>13</w:t>
      </w:r>
      <w:r w:rsidR="00E574F9" w:rsidRPr="000954DC">
        <w:rPr>
          <w:rFonts w:asciiTheme="majorHAnsi" w:hAnsiTheme="majorHAnsi" w:cstheme="minorHAnsi"/>
          <w:b/>
          <w:color w:val="007BB8"/>
        </w:rPr>
        <w:t xml:space="preserve">. </w:t>
      </w:r>
      <w:r w:rsidR="00A05732" w:rsidRPr="000954DC">
        <w:rPr>
          <w:rFonts w:asciiTheme="majorHAnsi" w:hAnsiTheme="majorHAnsi" w:cstheme="minorHAnsi"/>
          <w:b/>
          <w:color w:val="007BB8"/>
        </w:rPr>
        <w:t>Next</w:t>
      </w:r>
      <w:r w:rsidR="00A05732" w:rsidRPr="000954DC">
        <w:rPr>
          <w:rFonts w:asciiTheme="majorHAnsi" w:hAnsiTheme="majorHAnsi" w:cstheme="minorHAnsi"/>
          <w:b/>
          <w:color w:val="007BB8"/>
          <w:spacing w:val="-1"/>
        </w:rPr>
        <w:t xml:space="preserve"> </w:t>
      </w:r>
      <w:r w:rsidR="00A05732" w:rsidRPr="000954DC">
        <w:rPr>
          <w:rFonts w:asciiTheme="majorHAnsi" w:hAnsiTheme="majorHAnsi" w:cstheme="minorHAnsi"/>
          <w:b/>
          <w:color w:val="007BB8"/>
          <w:spacing w:val="-2"/>
        </w:rPr>
        <w:t>meeting</w:t>
      </w:r>
    </w:p>
    <w:p w14:paraId="27D836B9" w14:textId="77777777" w:rsidR="009E271A" w:rsidRDefault="00DC3457" w:rsidP="009E271A">
      <w:pPr>
        <w:tabs>
          <w:tab w:val="left" w:pos="586"/>
        </w:tabs>
        <w:spacing w:before="286" w:line="284" w:lineRule="exact"/>
        <w:ind w:left="586"/>
        <w:rPr>
          <w:rFonts w:asciiTheme="majorHAnsi" w:hAnsiTheme="majorHAnsi" w:cstheme="minorHAnsi"/>
          <w:bCs/>
          <w:spacing w:val="-2"/>
        </w:rPr>
      </w:pPr>
      <w:r>
        <w:rPr>
          <w:rFonts w:asciiTheme="majorHAnsi" w:hAnsiTheme="majorHAnsi" w:cstheme="minorHAnsi"/>
          <w:bCs/>
          <w:spacing w:val="-2"/>
        </w:rPr>
        <w:t>Date:</w:t>
      </w:r>
      <w:r w:rsidR="00EE5C54">
        <w:rPr>
          <w:rFonts w:asciiTheme="majorHAnsi" w:hAnsiTheme="majorHAnsi" w:cstheme="minorHAnsi"/>
          <w:bCs/>
          <w:spacing w:val="-2"/>
        </w:rPr>
        <w:t xml:space="preserve"> Tuesday</w:t>
      </w:r>
      <w:r w:rsidR="00114D12">
        <w:rPr>
          <w:rFonts w:asciiTheme="majorHAnsi" w:hAnsiTheme="majorHAnsi" w:cstheme="minorHAnsi"/>
          <w:bCs/>
          <w:spacing w:val="-2"/>
        </w:rPr>
        <w:t xml:space="preserve"> 4</w:t>
      </w:r>
      <w:r w:rsidR="00114D12" w:rsidRPr="00114D12">
        <w:rPr>
          <w:rFonts w:asciiTheme="majorHAnsi" w:hAnsiTheme="majorHAnsi" w:cstheme="minorHAnsi"/>
          <w:bCs/>
          <w:spacing w:val="-2"/>
          <w:vertAlign w:val="superscript"/>
        </w:rPr>
        <w:t>th</w:t>
      </w:r>
      <w:r w:rsidR="00114D12">
        <w:rPr>
          <w:rFonts w:asciiTheme="majorHAnsi" w:hAnsiTheme="majorHAnsi" w:cstheme="minorHAnsi"/>
          <w:bCs/>
          <w:spacing w:val="-2"/>
        </w:rPr>
        <w:t xml:space="preserve"> November 2025 at 6.30 pm </w:t>
      </w:r>
    </w:p>
    <w:p w14:paraId="1C6512FC" w14:textId="34011039" w:rsidR="00DC3457" w:rsidRDefault="00114D12" w:rsidP="009E271A">
      <w:pPr>
        <w:tabs>
          <w:tab w:val="left" w:pos="586"/>
        </w:tabs>
        <w:spacing w:before="286" w:line="284" w:lineRule="exact"/>
        <w:ind w:left="586"/>
        <w:rPr>
          <w:rFonts w:asciiTheme="majorHAnsi" w:hAnsiTheme="majorHAnsi" w:cstheme="minorHAnsi"/>
          <w:bCs/>
          <w:spacing w:val="-2"/>
        </w:rPr>
      </w:pPr>
      <w:r>
        <w:rPr>
          <w:rFonts w:asciiTheme="majorHAnsi" w:hAnsiTheme="majorHAnsi" w:cstheme="minorHAnsi"/>
          <w:bCs/>
          <w:spacing w:val="-2"/>
        </w:rPr>
        <w:t>Venue</w:t>
      </w:r>
      <w:r w:rsidR="009E271A">
        <w:rPr>
          <w:rFonts w:asciiTheme="majorHAnsi" w:hAnsiTheme="majorHAnsi" w:cstheme="minorHAnsi"/>
          <w:bCs/>
          <w:spacing w:val="-2"/>
        </w:rPr>
        <w:t xml:space="preserve"> : Brancaster Staithe &amp; Burnham Deepdale Village Hall</w:t>
      </w:r>
    </w:p>
    <w:p w14:paraId="21E3FCF6" w14:textId="77777777" w:rsidR="007A766B" w:rsidRDefault="007A766B" w:rsidP="009E271A">
      <w:pPr>
        <w:tabs>
          <w:tab w:val="left" w:pos="586"/>
        </w:tabs>
        <w:spacing w:before="286" w:line="284" w:lineRule="exact"/>
        <w:ind w:left="586"/>
        <w:rPr>
          <w:rFonts w:asciiTheme="majorHAnsi" w:hAnsiTheme="majorHAnsi" w:cstheme="minorHAnsi"/>
          <w:bCs/>
          <w:spacing w:val="-2"/>
        </w:rPr>
      </w:pPr>
    </w:p>
    <w:p w14:paraId="0AF59B42" w14:textId="77777777" w:rsidR="00B73BD6" w:rsidRDefault="00B73BD6" w:rsidP="009E271A">
      <w:pPr>
        <w:tabs>
          <w:tab w:val="left" w:pos="586"/>
        </w:tabs>
        <w:spacing w:before="286" w:line="284" w:lineRule="exact"/>
        <w:ind w:left="586"/>
        <w:rPr>
          <w:rFonts w:asciiTheme="majorHAnsi" w:hAnsiTheme="majorHAnsi" w:cstheme="minorHAnsi"/>
          <w:bCs/>
          <w:spacing w:val="-2"/>
        </w:rPr>
      </w:pPr>
    </w:p>
    <w:p w14:paraId="627B255C" w14:textId="77777777" w:rsidR="00B73BD6" w:rsidRDefault="00B73BD6" w:rsidP="009E271A">
      <w:pPr>
        <w:tabs>
          <w:tab w:val="left" w:pos="586"/>
        </w:tabs>
        <w:spacing w:before="286" w:line="284" w:lineRule="exact"/>
        <w:ind w:left="586"/>
        <w:rPr>
          <w:rFonts w:asciiTheme="majorHAnsi" w:hAnsiTheme="majorHAnsi" w:cstheme="minorHAnsi"/>
          <w:bCs/>
          <w:spacing w:val="-2"/>
        </w:rPr>
      </w:pPr>
    </w:p>
    <w:p w14:paraId="1BFC2B6D" w14:textId="1E060CD2" w:rsidR="007A766B" w:rsidRPr="007A766B" w:rsidRDefault="007A766B" w:rsidP="007A766B">
      <w:pPr>
        <w:ind w:firstLine="586"/>
        <w:rPr>
          <w:rFonts w:asciiTheme="majorHAnsi" w:hAnsiTheme="majorHAnsi"/>
        </w:rPr>
      </w:pPr>
      <w:r w:rsidRPr="007A766B">
        <w:rPr>
          <w:rFonts w:asciiTheme="majorHAnsi" w:hAnsiTheme="majorHAnsi"/>
        </w:rPr>
        <w:t>Meeting closed at: 8.</w:t>
      </w:r>
      <w:r w:rsidR="008714F8">
        <w:rPr>
          <w:rFonts w:asciiTheme="majorHAnsi" w:hAnsiTheme="majorHAnsi"/>
        </w:rPr>
        <w:t>15</w:t>
      </w:r>
      <w:r w:rsidRPr="007A766B">
        <w:rPr>
          <w:rFonts w:asciiTheme="majorHAnsi" w:hAnsiTheme="majorHAnsi"/>
        </w:rPr>
        <w:t xml:space="preserve"> pm</w:t>
      </w:r>
    </w:p>
    <w:p w14:paraId="341AAF58" w14:textId="57C123AD" w:rsidR="007A766B" w:rsidRPr="007A766B" w:rsidRDefault="007A766B" w:rsidP="007A766B">
      <w:pPr>
        <w:ind w:left="586"/>
        <w:rPr>
          <w:rFonts w:asciiTheme="majorHAnsi" w:hAnsiTheme="majorHAnsi"/>
        </w:rPr>
      </w:pPr>
      <w:r w:rsidRPr="007A766B">
        <w:rPr>
          <w:rFonts w:asciiTheme="majorHAnsi" w:hAnsiTheme="majorHAnsi"/>
        </w:rPr>
        <w:br/>
        <w:t>Minutes prepared by:</w:t>
      </w:r>
      <w:r w:rsidRPr="007A766B">
        <w:rPr>
          <w:rFonts w:asciiTheme="majorHAnsi" w:hAnsiTheme="majorHAnsi"/>
        </w:rPr>
        <w:br/>
        <w:t>Philip Stone, Parish Clerk</w:t>
      </w:r>
      <w:r w:rsidRPr="007A766B">
        <w:rPr>
          <w:rFonts w:asciiTheme="majorHAnsi" w:hAnsiTheme="majorHAnsi"/>
        </w:rPr>
        <w:br/>
      </w:r>
      <w:r w:rsidR="00110ADF">
        <w:rPr>
          <w:rFonts w:asciiTheme="majorHAnsi" w:hAnsiTheme="majorHAnsi"/>
        </w:rPr>
        <w:t>13</w:t>
      </w:r>
      <w:r w:rsidRPr="007A766B">
        <w:rPr>
          <w:rFonts w:asciiTheme="majorHAnsi" w:hAnsiTheme="majorHAnsi"/>
        </w:rPr>
        <w:t>.</w:t>
      </w:r>
      <w:r w:rsidR="00110ADF">
        <w:rPr>
          <w:rFonts w:asciiTheme="majorHAnsi" w:hAnsiTheme="majorHAnsi"/>
        </w:rPr>
        <w:t>10.</w:t>
      </w:r>
      <w:r w:rsidRPr="007A766B">
        <w:rPr>
          <w:rFonts w:asciiTheme="majorHAnsi" w:hAnsiTheme="majorHAnsi"/>
        </w:rPr>
        <w:t>25</w:t>
      </w:r>
      <w:r w:rsidRPr="007A766B">
        <w:rPr>
          <w:rFonts w:asciiTheme="majorHAnsi" w:hAnsiTheme="majorHAnsi"/>
        </w:rPr>
        <w:br/>
        <w:t>Tel: 07519 163895</w:t>
      </w:r>
      <w:r w:rsidRPr="007A766B">
        <w:rPr>
          <w:rFonts w:asciiTheme="majorHAnsi" w:hAnsiTheme="majorHAnsi"/>
        </w:rPr>
        <w:br/>
        <w:t>Email: clerk@brancaster-pc.gov.uk</w:t>
      </w:r>
    </w:p>
    <w:p w14:paraId="4D2B94E6" w14:textId="77777777" w:rsidR="007A766B" w:rsidRDefault="007A766B" w:rsidP="009E271A">
      <w:pPr>
        <w:tabs>
          <w:tab w:val="left" w:pos="586"/>
        </w:tabs>
        <w:spacing w:before="286" w:line="284" w:lineRule="exact"/>
        <w:ind w:left="586"/>
        <w:rPr>
          <w:rFonts w:asciiTheme="majorHAnsi" w:hAnsiTheme="majorHAnsi" w:cstheme="minorHAnsi"/>
          <w:bCs/>
          <w:spacing w:val="-2"/>
        </w:rPr>
      </w:pPr>
    </w:p>
    <w:p w14:paraId="121E1E0F" w14:textId="017AD513" w:rsidR="00114D12" w:rsidRDefault="00114D12" w:rsidP="004F319E">
      <w:pPr>
        <w:tabs>
          <w:tab w:val="left" w:pos="586"/>
        </w:tabs>
        <w:spacing w:before="286" w:line="284" w:lineRule="exact"/>
        <w:rPr>
          <w:rFonts w:asciiTheme="majorHAnsi" w:hAnsiTheme="majorHAnsi" w:cstheme="minorHAnsi"/>
          <w:bCs/>
          <w:spacing w:val="-2"/>
        </w:rPr>
      </w:pPr>
      <w:r>
        <w:rPr>
          <w:rFonts w:asciiTheme="majorHAnsi" w:hAnsiTheme="majorHAnsi" w:cstheme="minorHAnsi"/>
          <w:bCs/>
          <w:spacing w:val="-2"/>
        </w:rPr>
        <w:tab/>
      </w:r>
      <w:r>
        <w:rPr>
          <w:rFonts w:asciiTheme="majorHAnsi" w:hAnsiTheme="majorHAnsi" w:cstheme="minorHAnsi"/>
          <w:bCs/>
          <w:spacing w:val="-2"/>
        </w:rPr>
        <w:tab/>
      </w:r>
    </w:p>
    <w:p w14:paraId="47D5388C" w14:textId="77777777" w:rsidR="00114D12" w:rsidRPr="00DC3457" w:rsidRDefault="00114D12" w:rsidP="004F319E">
      <w:pPr>
        <w:tabs>
          <w:tab w:val="left" w:pos="586"/>
        </w:tabs>
        <w:spacing w:before="286" w:line="284" w:lineRule="exact"/>
        <w:rPr>
          <w:rFonts w:asciiTheme="majorHAnsi" w:hAnsiTheme="majorHAnsi" w:cstheme="minorHAnsi"/>
          <w:bCs/>
        </w:rPr>
      </w:pPr>
    </w:p>
    <w:p w14:paraId="6828396F" w14:textId="77777777" w:rsidR="00182A0A" w:rsidRDefault="00182A0A" w:rsidP="00C755C9">
      <w:pPr>
        <w:pStyle w:val="Heading1"/>
        <w:tabs>
          <w:tab w:val="left" w:pos="1143"/>
        </w:tabs>
        <w:rPr>
          <w:rFonts w:asciiTheme="majorHAnsi" w:hAnsiTheme="majorHAnsi" w:cstheme="minorHAnsi"/>
          <w:spacing w:val="-4"/>
          <w:sz w:val="22"/>
          <w:szCs w:val="22"/>
        </w:rPr>
      </w:pPr>
    </w:p>
    <w:p w14:paraId="57CF136D" w14:textId="77777777" w:rsidR="00182A0A" w:rsidRDefault="00182A0A" w:rsidP="00C755C9">
      <w:pPr>
        <w:pStyle w:val="Heading1"/>
        <w:tabs>
          <w:tab w:val="left" w:pos="1143"/>
        </w:tabs>
        <w:rPr>
          <w:rFonts w:asciiTheme="majorHAnsi" w:hAnsiTheme="majorHAnsi" w:cstheme="minorHAnsi"/>
          <w:spacing w:val="-4"/>
          <w:sz w:val="22"/>
          <w:szCs w:val="22"/>
        </w:rPr>
      </w:pPr>
    </w:p>
    <w:p w14:paraId="4B0384B4" w14:textId="77777777" w:rsidR="00182A0A" w:rsidRDefault="00182A0A" w:rsidP="00C755C9">
      <w:pPr>
        <w:pStyle w:val="Heading1"/>
        <w:tabs>
          <w:tab w:val="left" w:pos="1143"/>
        </w:tabs>
        <w:rPr>
          <w:rFonts w:asciiTheme="majorHAnsi" w:hAnsiTheme="majorHAnsi" w:cstheme="minorHAnsi"/>
          <w:spacing w:val="-4"/>
          <w:sz w:val="22"/>
          <w:szCs w:val="22"/>
        </w:rPr>
      </w:pPr>
    </w:p>
    <w:p w14:paraId="0C771021" w14:textId="16945B11" w:rsidR="00152140" w:rsidRPr="009C15C0" w:rsidRDefault="001C5880" w:rsidP="00B83876">
      <w:pPr>
        <w:pStyle w:val="Heading1"/>
        <w:tabs>
          <w:tab w:val="left" w:pos="1143"/>
        </w:tabs>
        <w:ind w:left="1140" w:hanging="1140"/>
        <w:rPr>
          <w:rFonts w:asciiTheme="majorHAnsi" w:hAnsiTheme="majorHAnsi" w:cstheme="minorHAnsi"/>
          <w:b/>
          <w:bCs/>
          <w:spacing w:val="-4"/>
          <w:sz w:val="22"/>
          <w:szCs w:val="22"/>
        </w:rPr>
      </w:pPr>
      <w:r w:rsidRPr="009C15C0">
        <w:rPr>
          <w:rFonts w:asciiTheme="majorHAnsi" w:hAnsiTheme="majorHAnsi" w:cstheme="minorHAnsi"/>
          <w:spacing w:val="-4"/>
          <w:sz w:val="22"/>
          <w:szCs w:val="22"/>
        </w:rPr>
        <w:t xml:space="preserve">       </w:t>
      </w:r>
    </w:p>
    <w:sectPr w:rsidR="00152140" w:rsidRPr="009C15C0">
      <w:headerReference w:type="default" r:id="rId7"/>
      <w:footerReference w:type="default" r:id="rId8"/>
      <w:pgSz w:w="11910" w:h="16840"/>
      <w:pgMar w:top="1740" w:right="1417" w:bottom="1180" w:left="992" w:header="708"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4E88A" w14:textId="77777777" w:rsidR="00861D8E" w:rsidRPr="00E4704F" w:rsidRDefault="00861D8E">
      <w:r w:rsidRPr="00E4704F">
        <w:separator/>
      </w:r>
    </w:p>
  </w:endnote>
  <w:endnote w:type="continuationSeparator" w:id="0">
    <w:p w14:paraId="457B7754" w14:textId="77777777" w:rsidR="00861D8E" w:rsidRPr="00E4704F" w:rsidRDefault="00861D8E">
      <w:r w:rsidRPr="00E470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275050"/>
      <w:docPartObj>
        <w:docPartGallery w:val="Page Numbers (Bottom of Page)"/>
        <w:docPartUnique/>
      </w:docPartObj>
    </w:sdtPr>
    <w:sdtEndPr>
      <w:rPr>
        <w:color w:val="7F7F7F" w:themeColor="background1" w:themeShade="7F"/>
        <w:spacing w:val="60"/>
      </w:rPr>
    </w:sdtEndPr>
    <w:sdtContent>
      <w:p w14:paraId="1D58CC50" w14:textId="59D1C8D8" w:rsidR="000A0756" w:rsidRDefault="000A075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75E81A7" w14:textId="0139B170" w:rsidR="007C5254" w:rsidRPr="00E4704F" w:rsidRDefault="007C5254">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46C27" w14:textId="77777777" w:rsidR="00861D8E" w:rsidRPr="00E4704F" w:rsidRDefault="00861D8E">
      <w:r w:rsidRPr="00E4704F">
        <w:separator/>
      </w:r>
    </w:p>
  </w:footnote>
  <w:footnote w:type="continuationSeparator" w:id="0">
    <w:p w14:paraId="7A166B38" w14:textId="77777777" w:rsidR="00861D8E" w:rsidRPr="00E4704F" w:rsidRDefault="00861D8E">
      <w:r w:rsidRPr="00E470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BC38F" w14:textId="4137D132" w:rsidR="007C5254" w:rsidRPr="00E4704F" w:rsidRDefault="007C5254">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C0CDB"/>
    <w:multiLevelType w:val="hybridMultilevel"/>
    <w:tmpl w:val="B7B8B9EE"/>
    <w:lvl w:ilvl="0" w:tplc="1CD43396">
      <w:start w:val="9"/>
      <w:numFmt w:val="bullet"/>
      <w:lvlText w:val="-"/>
      <w:lvlJc w:val="left"/>
      <w:pPr>
        <w:ind w:left="1440" w:hanging="360"/>
      </w:pPr>
      <w:rPr>
        <w:rFonts w:ascii="Cambria" w:eastAsia="Tahoma" w:hAnsi="Cambria" w:cstheme="minorHAnsi"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0DF7975"/>
    <w:multiLevelType w:val="hybridMultilevel"/>
    <w:tmpl w:val="8E582DB2"/>
    <w:lvl w:ilvl="0" w:tplc="1CD43396">
      <w:start w:val="9"/>
      <w:numFmt w:val="bullet"/>
      <w:lvlText w:val="-"/>
      <w:lvlJc w:val="left"/>
      <w:pPr>
        <w:ind w:left="720" w:hanging="360"/>
      </w:pPr>
      <w:rPr>
        <w:rFonts w:ascii="Cambria" w:eastAsia="Tahoma" w:hAnsi="Cambria" w:cstheme="minorHAns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F11BA8"/>
    <w:multiLevelType w:val="hybridMultilevel"/>
    <w:tmpl w:val="7CAC4B58"/>
    <w:lvl w:ilvl="0" w:tplc="1CD43396">
      <w:start w:val="9"/>
      <w:numFmt w:val="bullet"/>
      <w:lvlText w:val="-"/>
      <w:lvlJc w:val="left"/>
      <w:pPr>
        <w:ind w:left="720" w:hanging="360"/>
      </w:pPr>
      <w:rPr>
        <w:rFonts w:ascii="Cambria" w:eastAsia="Tahoma" w:hAnsi="Cambria" w:cstheme="minorHAns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C50CE2"/>
    <w:multiLevelType w:val="hybridMultilevel"/>
    <w:tmpl w:val="E6F85EAC"/>
    <w:lvl w:ilvl="0" w:tplc="1CD43396">
      <w:start w:val="9"/>
      <w:numFmt w:val="bullet"/>
      <w:lvlText w:val="-"/>
      <w:lvlJc w:val="left"/>
      <w:pPr>
        <w:ind w:left="720" w:hanging="360"/>
      </w:pPr>
      <w:rPr>
        <w:rFonts w:ascii="Cambria" w:eastAsia="Tahoma" w:hAnsi="Cambria" w:cstheme="minorHAns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0621C1"/>
    <w:multiLevelType w:val="hybridMultilevel"/>
    <w:tmpl w:val="20A60C7A"/>
    <w:lvl w:ilvl="0" w:tplc="0809000F">
      <w:start w:val="1"/>
      <w:numFmt w:val="decimal"/>
      <w:lvlText w:val="%1."/>
      <w:lvlJc w:val="left"/>
      <w:pPr>
        <w:ind w:left="1864" w:hanging="360"/>
      </w:pPr>
    </w:lvl>
    <w:lvl w:ilvl="1" w:tplc="08090019" w:tentative="1">
      <w:start w:val="1"/>
      <w:numFmt w:val="lowerLetter"/>
      <w:lvlText w:val="%2."/>
      <w:lvlJc w:val="left"/>
      <w:pPr>
        <w:ind w:left="2584" w:hanging="360"/>
      </w:pPr>
    </w:lvl>
    <w:lvl w:ilvl="2" w:tplc="0809001B" w:tentative="1">
      <w:start w:val="1"/>
      <w:numFmt w:val="lowerRoman"/>
      <w:lvlText w:val="%3."/>
      <w:lvlJc w:val="right"/>
      <w:pPr>
        <w:ind w:left="3304" w:hanging="180"/>
      </w:pPr>
    </w:lvl>
    <w:lvl w:ilvl="3" w:tplc="0809000F" w:tentative="1">
      <w:start w:val="1"/>
      <w:numFmt w:val="decimal"/>
      <w:lvlText w:val="%4."/>
      <w:lvlJc w:val="left"/>
      <w:pPr>
        <w:ind w:left="4024" w:hanging="360"/>
      </w:pPr>
    </w:lvl>
    <w:lvl w:ilvl="4" w:tplc="08090019" w:tentative="1">
      <w:start w:val="1"/>
      <w:numFmt w:val="lowerLetter"/>
      <w:lvlText w:val="%5."/>
      <w:lvlJc w:val="left"/>
      <w:pPr>
        <w:ind w:left="4744" w:hanging="360"/>
      </w:pPr>
    </w:lvl>
    <w:lvl w:ilvl="5" w:tplc="0809001B" w:tentative="1">
      <w:start w:val="1"/>
      <w:numFmt w:val="lowerRoman"/>
      <w:lvlText w:val="%6."/>
      <w:lvlJc w:val="right"/>
      <w:pPr>
        <w:ind w:left="5464" w:hanging="180"/>
      </w:pPr>
    </w:lvl>
    <w:lvl w:ilvl="6" w:tplc="0809000F" w:tentative="1">
      <w:start w:val="1"/>
      <w:numFmt w:val="decimal"/>
      <w:lvlText w:val="%7."/>
      <w:lvlJc w:val="left"/>
      <w:pPr>
        <w:ind w:left="6184" w:hanging="360"/>
      </w:pPr>
    </w:lvl>
    <w:lvl w:ilvl="7" w:tplc="08090019" w:tentative="1">
      <w:start w:val="1"/>
      <w:numFmt w:val="lowerLetter"/>
      <w:lvlText w:val="%8."/>
      <w:lvlJc w:val="left"/>
      <w:pPr>
        <w:ind w:left="6904" w:hanging="360"/>
      </w:pPr>
    </w:lvl>
    <w:lvl w:ilvl="8" w:tplc="0809001B" w:tentative="1">
      <w:start w:val="1"/>
      <w:numFmt w:val="lowerRoman"/>
      <w:lvlText w:val="%9."/>
      <w:lvlJc w:val="right"/>
      <w:pPr>
        <w:ind w:left="7624" w:hanging="180"/>
      </w:pPr>
    </w:lvl>
  </w:abstractNum>
  <w:abstractNum w:abstractNumId="5" w15:restartNumberingAfterBreak="0">
    <w:nsid w:val="33225235"/>
    <w:multiLevelType w:val="hybridMultilevel"/>
    <w:tmpl w:val="822AF006"/>
    <w:lvl w:ilvl="0" w:tplc="1CD43396">
      <w:start w:val="9"/>
      <w:numFmt w:val="bullet"/>
      <w:lvlText w:val="-"/>
      <w:lvlJc w:val="left"/>
      <w:pPr>
        <w:ind w:left="1152" w:hanging="360"/>
      </w:pPr>
      <w:rPr>
        <w:rFonts w:ascii="Cambria" w:eastAsia="Tahoma" w:hAnsi="Cambria" w:cstheme="minorHAns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536F72"/>
    <w:multiLevelType w:val="hybridMultilevel"/>
    <w:tmpl w:val="7576CC52"/>
    <w:lvl w:ilvl="0" w:tplc="1CD43396">
      <w:start w:val="9"/>
      <w:numFmt w:val="bullet"/>
      <w:lvlText w:val="-"/>
      <w:lvlJc w:val="left"/>
      <w:pPr>
        <w:ind w:left="720" w:hanging="360"/>
      </w:pPr>
      <w:rPr>
        <w:rFonts w:ascii="Cambria" w:eastAsia="Tahoma" w:hAnsi="Cambria" w:cstheme="minorHAns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9D12D8"/>
    <w:multiLevelType w:val="hybridMultilevel"/>
    <w:tmpl w:val="BFCA5090"/>
    <w:lvl w:ilvl="0" w:tplc="1CD43396">
      <w:start w:val="9"/>
      <w:numFmt w:val="bullet"/>
      <w:lvlText w:val="-"/>
      <w:lvlJc w:val="left"/>
      <w:pPr>
        <w:ind w:left="720" w:hanging="360"/>
      </w:pPr>
      <w:rPr>
        <w:rFonts w:ascii="Cambria" w:eastAsia="Tahoma" w:hAnsi="Cambria" w:cstheme="minorHAns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3A7BCF"/>
    <w:multiLevelType w:val="hybridMultilevel"/>
    <w:tmpl w:val="F2429342"/>
    <w:lvl w:ilvl="0" w:tplc="A1D27222">
      <w:start w:val="1"/>
      <w:numFmt w:val="lowerLetter"/>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9" w15:restartNumberingAfterBreak="0">
    <w:nsid w:val="595434D9"/>
    <w:multiLevelType w:val="hybridMultilevel"/>
    <w:tmpl w:val="625A878E"/>
    <w:lvl w:ilvl="0" w:tplc="E0329FB6">
      <w:start w:val="1"/>
      <w:numFmt w:val="decimal"/>
      <w:lvlText w:val="%1."/>
      <w:lvlJc w:val="left"/>
      <w:pPr>
        <w:ind w:left="784" w:hanging="360"/>
      </w:pPr>
      <w:rPr>
        <w:rFonts w:hint="default"/>
      </w:rPr>
    </w:lvl>
    <w:lvl w:ilvl="1" w:tplc="B74A097A">
      <w:start w:val="1"/>
      <w:numFmt w:val="lowerLetter"/>
      <w:lvlText w:val="%2."/>
      <w:lvlJc w:val="left"/>
      <w:pPr>
        <w:ind w:left="1504" w:hanging="360"/>
      </w:pPr>
      <w:rPr>
        <w:b w:val="0"/>
        <w:bCs w:val="0"/>
      </w:r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10" w15:restartNumberingAfterBreak="0">
    <w:nsid w:val="60526F1D"/>
    <w:multiLevelType w:val="hybridMultilevel"/>
    <w:tmpl w:val="A89A9446"/>
    <w:lvl w:ilvl="0" w:tplc="FD263A58">
      <w:start w:val="1"/>
      <w:numFmt w:val="lowerLetter"/>
      <w:lvlText w:val="%1)"/>
      <w:lvlJc w:val="left"/>
      <w:pPr>
        <w:ind w:left="1144" w:hanging="360"/>
      </w:pPr>
      <w:rPr>
        <w:rFonts w:hint="default"/>
        <w:b/>
        <w:sz w:val="24"/>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11" w15:restartNumberingAfterBreak="0">
    <w:nsid w:val="617D4923"/>
    <w:multiLevelType w:val="hybridMultilevel"/>
    <w:tmpl w:val="0E9CB4E6"/>
    <w:lvl w:ilvl="0" w:tplc="37A29AEE">
      <w:start w:val="1"/>
      <w:numFmt w:val="lowerLetter"/>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12" w15:restartNumberingAfterBreak="0">
    <w:nsid w:val="64264A6E"/>
    <w:multiLevelType w:val="hybridMultilevel"/>
    <w:tmpl w:val="70028B72"/>
    <w:lvl w:ilvl="0" w:tplc="1CD43396">
      <w:start w:val="9"/>
      <w:numFmt w:val="bullet"/>
      <w:lvlText w:val="-"/>
      <w:lvlJc w:val="left"/>
      <w:pPr>
        <w:ind w:left="1152" w:hanging="360"/>
      </w:pPr>
      <w:rPr>
        <w:rFonts w:ascii="Cambria" w:eastAsia="Tahoma" w:hAnsi="Cambria" w:cstheme="minorHAnsi" w:hint="default"/>
        <w:b w:val="0"/>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3" w15:restartNumberingAfterBreak="0">
    <w:nsid w:val="6AA46805"/>
    <w:multiLevelType w:val="hybridMultilevel"/>
    <w:tmpl w:val="B3240030"/>
    <w:lvl w:ilvl="0" w:tplc="1CD43396">
      <w:start w:val="9"/>
      <w:numFmt w:val="bullet"/>
      <w:lvlText w:val="-"/>
      <w:lvlJc w:val="left"/>
      <w:pPr>
        <w:ind w:left="1440" w:hanging="360"/>
      </w:pPr>
      <w:rPr>
        <w:rFonts w:ascii="Cambria" w:eastAsia="Tahoma" w:hAnsi="Cambria" w:cstheme="minorHAnsi"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BAC6C70"/>
    <w:multiLevelType w:val="hybridMultilevel"/>
    <w:tmpl w:val="C7186E48"/>
    <w:lvl w:ilvl="0" w:tplc="1CD43396">
      <w:start w:val="9"/>
      <w:numFmt w:val="bullet"/>
      <w:lvlText w:val="-"/>
      <w:lvlJc w:val="left"/>
      <w:pPr>
        <w:ind w:left="1440" w:hanging="360"/>
      </w:pPr>
      <w:rPr>
        <w:rFonts w:ascii="Cambria" w:eastAsia="Tahoma" w:hAnsi="Cambria" w:cstheme="minorHAnsi"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1CC6A7C"/>
    <w:multiLevelType w:val="hybridMultilevel"/>
    <w:tmpl w:val="F40C2356"/>
    <w:lvl w:ilvl="0" w:tplc="1CD43396">
      <w:start w:val="9"/>
      <w:numFmt w:val="bullet"/>
      <w:lvlText w:val="-"/>
      <w:lvlJc w:val="left"/>
      <w:pPr>
        <w:ind w:left="1152" w:hanging="360"/>
      </w:pPr>
      <w:rPr>
        <w:rFonts w:ascii="Cambria" w:eastAsia="Tahoma" w:hAnsi="Cambria" w:cstheme="minorHAns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C5657A"/>
    <w:multiLevelType w:val="hybridMultilevel"/>
    <w:tmpl w:val="E280CCD4"/>
    <w:lvl w:ilvl="0" w:tplc="1CD43396">
      <w:start w:val="9"/>
      <w:numFmt w:val="bullet"/>
      <w:lvlText w:val="-"/>
      <w:lvlJc w:val="left"/>
      <w:pPr>
        <w:ind w:left="1156" w:hanging="360"/>
      </w:pPr>
      <w:rPr>
        <w:rFonts w:ascii="Cambria" w:eastAsia="Tahoma" w:hAnsi="Cambria" w:cstheme="minorHAnsi" w:hint="default"/>
        <w:b w:val="0"/>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17" w15:restartNumberingAfterBreak="0">
    <w:nsid w:val="767B22D2"/>
    <w:multiLevelType w:val="hybridMultilevel"/>
    <w:tmpl w:val="F4EA70D4"/>
    <w:lvl w:ilvl="0" w:tplc="1CD43396">
      <w:start w:val="9"/>
      <w:numFmt w:val="bullet"/>
      <w:lvlText w:val="-"/>
      <w:lvlJc w:val="left"/>
      <w:pPr>
        <w:ind w:left="720" w:hanging="360"/>
      </w:pPr>
      <w:rPr>
        <w:rFonts w:ascii="Cambria" w:eastAsia="Tahoma" w:hAnsi="Cambria" w:cstheme="minorHAns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3A203A"/>
    <w:multiLevelType w:val="hybridMultilevel"/>
    <w:tmpl w:val="7F265EAA"/>
    <w:lvl w:ilvl="0" w:tplc="0414F1CA">
      <w:start w:val="1"/>
      <w:numFmt w:val="lowerLetter"/>
      <w:lvlText w:val="%1)"/>
      <w:lvlJc w:val="left"/>
      <w:pPr>
        <w:ind w:left="1144" w:hanging="360"/>
      </w:pPr>
      <w:rPr>
        <w:rFonts w:hint="default"/>
      </w:rPr>
    </w:lvl>
    <w:lvl w:ilvl="1" w:tplc="08090019">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num w:numId="1" w16cid:durableId="1342977280">
    <w:abstractNumId w:val="9"/>
  </w:num>
  <w:num w:numId="2" w16cid:durableId="1925603771">
    <w:abstractNumId w:val="18"/>
  </w:num>
  <w:num w:numId="3" w16cid:durableId="996806707">
    <w:abstractNumId w:val="11"/>
  </w:num>
  <w:num w:numId="4" w16cid:durableId="1449200109">
    <w:abstractNumId w:val="10"/>
  </w:num>
  <w:num w:numId="5" w16cid:durableId="1327319853">
    <w:abstractNumId w:val="8"/>
  </w:num>
  <w:num w:numId="6" w16cid:durableId="810319764">
    <w:abstractNumId w:val="4"/>
  </w:num>
  <w:num w:numId="7" w16cid:durableId="458456723">
    <w:abstractNumId w:val="12"/>
  </w:num>
  <w:num w:numId="8" w16cid:durableId="1654214105">
    <w:abstractNumId w:val="5"/>
  </w:num>
  <w:num w:numId="9" w16cid:durableId="1352999340">
    <w:abstractNumId w:val="15"/>
  </w:num>
  <w:num w:numId="10" w16cid:durableId="1551381857">
    <w:abstractNumId w:val="16"/>
  </w:num>
  <w:num w:numId="11" w16cid:durableId="866335020">
    <w:abstractNumId w:val="1"/>
  </w:num>
  <w:num w:numId="12" w16cid:durableId="1319923518">
    <w:abstractNumId w:val="14"/>
  </w:num>
  <w:num w:numId="13" w16cid:durableId="352456484">
    <w:abstractNumId w:val="3"/>
  </w:num>
  <w:num w:numId="14" w16cid:durableId="221255984">
    <w:abstractNumId w:val="13"/>
  </w:num>
  <w:num w:numId="15" w16cid:durableId="1320647752">
    <w:abstractNumId w:val="2"/>
  </w:num>
  <w:num w:numId="16" w16cid:durableId="475801577">
    <w:abstractNumId w:val="6"/>
  </w:num>
  <w:num w:numId="17" w16cid:durableId="34428009">
    <w:abstractNumId w:val="17"/>
  </w:num>
  <w:num w:numId="18" w16cid:durableId="1811743847">
    <w:abstractNumId w:val="0"/>
  </w:num>
  <w:num w:numId="19" w16cid:durableId="737895649">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254"/>
    <w:rsid w:val="00000E06"/>
    <w:rsid w:val="00001FDC"/>
    <w:rsid w:val="00004A19"/>
    <w:rsid w:val="0000508F"/>
    <w:rsid w:val="000116EC"/>
    <w:rsid w:val="000132D9"/>
    <w:rsid w:val="000147D9"/>
    <w:rsid w:val="00017A3C"/>
    <w:rsid w:val="00017F34"/>
    <w:rsid w:val="00020890"/>
    <w:rsid w:val="0002342D"/>
    <w:rsid w:val="00023CF7"/>
    <w:rsid w:val="000241BF"/>
    <w:rsid w:val="00027397"/>
    <w:rsid w:val="00031383"/>
    <w:rsid w:val="00033DEB"/>
    <w:rsid w:val="00034363"/>
    <w:rsid w:val="000359A4"/>
    <w:rsid w:val="00035A90"/>
    <w:rsid w:val="00036C04"/>
    <w:rsid w:val="00037248"/>
    <w:rsid w:val="0004010F"/>
    <w:rsid w:val="00042EEB"/>
    <w:rsid w:val="00043C39"/>
    <w:rsid w:val="000448EB"/>
    <w:rsid w:val="00050730"/>
    <w:rsid w:val="00051030"/>
    <w:rsid w:val="00053551"/>
    <w:rsid w:val="000546FD"/>
    <w:rsid w:val="00057209"/>
    <w:rsid w:val="0006198C"/>
    <w:rsid w:val="00061F1E"/>
    <w:rsid w:val="00062C47"/>
    <w:rsid w:val="00064120"/>
    <w:rsid w:val="0006463E"/>
    <w:rsid w:val="00065AD7"/>
    <w:rsid w:val="00066FBB"/>
    <w:rsid w:val="00070CF9"/>
    <w:rsid w:val="0007139A"/>
    <w:rsid w:val="00071E3C"/>
    <w:rsid w:val="0007282D"/>
    <w:rsid w:val="000752CF"/>
    <w:rsid w:val="00075528"/>
    <w:rsid w:val="00076DC3"/>
    <w:rsid w:val="00081E06"/>
    <w:rsid w:val="00081F73"/>
    <w:rsid w:val="000835CB"/>
    <w:rsid w:val="00093DA2"/>
    <w:rsid w:val="000954DC"/>
    <w:rsid w:val="00096F0F"/>
    <w:rsid w:val="000A0756"/>
    <w:rsid w:val="000A4697"/>
    <w:rsid w:val="000A61F2"/>
    <w:rsid w:val="000A7040"/>
    <w:rsid w:val="000A754C"/>
    <w:rsid w:val="000B1247"/>
    <w:rsid w:val="000B764B"/>
    <w:rsid w:val="000C019A"/>
    <w:rsid w:val="000C037D"/>
    <w:rsid w:val="000C3930"/>
    <w:rsid w:val="000C549B"/>
    <w:rsid w:val="000C5663"/>
    <w:rsid w:val="000C6AEA"/>
    <w:rsid w:val="000C6B99"/>
    <w:rsid w:val="000C7412"/>
    <w:rsid w:val="000C7CDC"/>
    <w:rsid w:val="000D05F1"/>
    <w:rsid w:val="000D1062"/>
    <w:rsid w:val="000D1302"/>
    <w:rsid w:val="000D23BC"/>
    <w:rsid w:val="000D3A76"/>
    <w:rsid w:val="000D54FD"/>
    <w:rsid w:val="000D6F64"/>
    <w:rsid w:val="000E11E8"/>
    <w:rsid w:val="000E1984"/>
    <w:rsid w:val="000E3360"/>
    <w:rsid w:val="000E4AED"/>
    <w:rsid w:val="000E5669"/>
    <w:rsid w:val="000E6563"/>
    <w:rsid w:val="000E7398"/>
    <w:rsid w:val="000E741F"/>
    <w:rsid w:val="000E7830"/>
    <w:rsid w:val="000E7DEC"/>
    <w:rsid w:val="000F2021"/>
    <w:rsid w:val="000F5495"/>
    <w:rsid w:val="000F594B"/>
    <w:rsid w:val="000F691E"/>
    <w:rsid w:val="000F6CB9"/>
    <w:rsid w:val="000F718F"/>
    <w:rsid w:val="001003BF"/>
    <w:rsid w:val="001068CF"/>
    <w:rsid w:val="00110079"/>
    <w:rsid w:val="001101AD"/>
    <w:rsid w:val="00110888"/>
    <w:rsid w:val="00110ADF"/>
    <w:rsid w:val="00114D12"/>
    <w:rsid w:val="00116B08"/>
    <w:rsid w:val="001205EB"/>
    <w:rsid w:val="00121672"/>
    <w:rsid w:val="00123C42"/>
    <w:rsid w:val="00125C4B"/>
    <w:rsid w:val="0012721A"/>
    <w:rsid w:val="00130C45"/>
    <w:rsid w:val="001320C3"/>
    <w:rsid w:val="00132739"/>
    <w:rsid w:val="001337CE"/>
    <w:rsid w:val="00133C66"/>
    <w:rsid w:val="00135E19"/>
    <w:rsid w:val="00135EA9"/>
    <w:rsid w:val="001379E3"/>
    <w:rsid w:val="00141354"/>
    <w:rsid w:val="00141849"/>
    <w:rsid w:val="001418D2"/>
    <w:rsid w:val="00141B3B"/>
    <w:rsid w:val="00142535"/>
    <w:rsid w:val="0014329D"/>
    <w:rsid w:val="001449A8"/>
    <w:rsid w:val="00144BC7"/>
    <w:rsid w:val="0014735F"/>
    <w:rsid w:val="0015208C"/>
    <w:rsid w:val="00152140"/>
    <w:rsid w:val="00154D68"/>
    <w:rsid w:val="0015666D"/>
    <w:rsid w:val="00161CAF"/>
    <w:rsid w:val="00162219"/>
    <w:rsid w:val="00162F96"/>
    <w:rsid w:val="001705E5"/>
    <w:rsid w:val="00171C9C"/>
    <w:rsid w:val="001736C2"/>
    <w:rsid w:val="00177423"/>
    <w:rsid w:val="00181752"/>
    <w:rsid w:val="001824B2"/>
    <w:rsid w:val="00182A0A"/>
    <w:rsid w:val="00184623"/>
    <w:rsid w:val="00187122"/>
    <w:rsid w:val="001909B5"/>
    <w:rsid w:val="001912BC"/>
    <w:rsid w:val="00191463"/>
    <w:rsid w:val="001966BB"/>
    <w:rsid w:val="00197C22"/>
    <w:rsid w:val="001A02F7"/>
    <w:rsid w:val="001A05F9"/>
    <w:rsid w:val="001A15AB"/>
    <w:rsid w:val="001A1AD9"/>
    <w:rsid w:val="001A6E88"/>
    <w:rsid w:val="001B0585"/>
    <w:rsid w:val="001B132F"/>
    <w:rsid w:val="001B390F"/>
    <w:rsid w:val="001B3E2C"/>
    <w:rsid w:val="001B4641"/>
    <w:rsid w:val="001B6664"/>
    <w:rsid w:val="001B66BD"/>
    <w:rsid w:val="001B7B46"/>
    <w:rsid w:val="001C00AF"/>
    <w:rsid w:val="001C2FB9"/>
    <w:rsid w:val="001C3D03"/>
    <w:rsid w:val="001C5880"/>
    <w:rsid w:val="001C687D"/>
    <w:rsid w:val="001D453B"/>
    <w:rsid w:val="001D5139"/>
    <w:rsid w:val="001E0463"/>
    <w:rsid w:val="001E18CA"/>
    <w:rsid w:val="001E1A8F"/>
    <w:rsid w:val="001E1C7A"/>
    <w:rsid w:val="001E256A"/>
    <w:rsid w:val="001E50C4"/>
    <w:rsid w:val="001E5DC3"/>
    <w:rsid w:val="001F42C2"/>
    <w:rsid w:val="001F4524"/>
    <w:rsid w:val="001F6845"/>
    <w:rsid w:val="001F76CF"/>
    <w:rsid w:val="002000D5"/>
    <w:rsid w:val="00200BE3"/>
    <w:rsid w:val="002010C2"/>
    <w:rsid w:val="002017B5"/>
    <w:rsid w:val="00201B9F"/>
    <w:rsid w:val="00202248"/>
    <w:rsid w:val="002037BC"/>
    <w:rsid w:val="0020447B"/>
    <w:rsid w:val="002063F4"/>
    <w:rsid w:val="002100C6"/>
    <w:rsid w:val="00210B4C"/>
    <w:rsid w:val="00211067"/>
    <w:rsid w:val="00222835"/>
    <w:rsid w:val="00225A74"/>
    <w:rsid w:val="00225C02"/>
    <w:rsid w:val="0022714C"/>
    <w:rsid w:val="0022784C"/>
    <w:rsid w:val="00230A68"/>
    <w:rsid w:val="00230AE6"/>
    <w:rsid w:val="0023148F"/>
    <w:rsid w:val="0023206B"/>
    <w:rsid w:val="002322D2"/>
    <w:rsid w:val="002328C1"/>
    <w:rsid w:val="00235E4E"/>
    <w:rsid w:val="00241480"/>
    <w:rsid w:val="0024246B"/>
    <w:rsid w:val="002430A6"/>
    <w:rsid w:val="002431EE"/>
    <w:rsid w:val="00244679"/>
    <w:rsid w:val="00244CA9"/>
    <w:rsid w:val="0024560D"/>
    <w:rsid w:val="0024688A"/>
    <w:rsid w:val="002527FC"/>
    <w:rsid w:val="002555CC"/>
    <w:rsid w:val="00255AC9"/>
    <w:rsid w:val="002574A5"/>
    <w:rsid w:val="00265318"/>
    <w:rsid w:val="002672E4"/>
    <w:rsid w:val="00274ED0"/>
    <w:rsid w:val="00277554"/>
    <w:rsid w:val="00277FE7"/>
    <w:rsid w:val="002813FD"/>
    <w:rsid w:val="00283D92"/>
    <w:rsid w:val="00286D3B"/>
    <w:rsid w:val="002900B0"/>
    <w:rsid w:val="00290315"/>
    <w:rsid w:val="00290893"/>
    <w:rsid w:val="00292AD1"/>
    <w:rsid w:val="00294355"/>
    <w:rsid w:val="00294BE5"/>
    <w:rsid w:val="002954C3"/>
    <w:rsid w:val="00295B72"/>
    <w:rsid w:val="002A0AE0"/>
    <w:rsid w:val="002A23DC"/>
    <w:rsid w:val="002A526E"/>
    <w:rsid w:val="002B2705"/>
    <w:rsid w:val="002B3EFF"/>
    <w:rsid w:val="002B574A"/>
    <w:rsid w:val="002B74FE"/>
    <w:rsid w:val="002C0067"/>
    <w:rsid w:val="002C7931"/>
    <w:rsid w:val="002D0989"/>
    <w:rsid w:val="002D1316"/>
    <w:rsid w:val="002D1588"/>
    <w:rsid w:val="002D38FA"/>
    <w:rsid w:val="002D3909"/>
    <w:rsid w:val="002D5184"/>
    <w:rsid w:val="002D6872"/>
    <w:rsid w:val="002D78BD"/>
    <w:rsid w:val="002E30D3"/>
    <w:rsid w:val="002F10D8"/>
    <w:rsid w:val="002F11D8"/>
    <w:rsid w:val="002F13DD"/>
    <w:rsid w:val="002F1861"/>
    <w:rsid w:val="002F1ADF"/>
    <w:rsid w:val="002F7ED8"/>
    <w:rsid w:val="00300371"/>
    <w:rsid w:val="00300507"/>
    <w:rsid w:val="00303C01"/>
    <w:rsid w:val="00304169"/>
    <w:rsid w:val="00304D4D"/>
    <w:rsid w:val="00304DB3"/>
    <w:rsid w:val="00304F57"/>
    <w:rsid w:val="0030502B"/>
    <w:rsid w:val="0030756B"/>
    <w:rsid w:val="0030777D"/>
    <w:rsid w:val="00312B4A"/>
    <w:rsid w:val="00313BC7"/>
    <w:rsid w:val="00314F01"/>
    <w:rsid w:val="00324204"/>
    <w:rsid w:val="00325394"/>
    <w:rsid w:val="00327215"/>
    <w:rsid w:val="0032767D"/>
    <w:rsid w:val="00334F8B"/>
    <w:rsid w:val="00335BCA"/>
    <w:rsid w:val="003365EF"/>
    <w:rsid w:val="0033762D"/>
    <w:rsid w:val="00340FC0"/>
    <w:rsid w:val="00342327"/>
    <w:rsid w:val="00343193"/>
    <w:rsid w:val="00345269"/>
    <w:rsid w:val="00352BA2"/>
    <w:rsid w:val="00354F44"/>
    <w:rsid w:val="00355BE3"/>
    <w:rsid w:val="003566F4"/>
    <w:rsid w:val="00357337"/>
    <w:rsid w:val="00360870"/>
    <w:rsid w:val="00361D12"/>
    <w:rsid w:val="003626B0"/>
    <w:rsid w:val="00363060"/>
    <w:rsid w:val="00365A6B"/>
    <w:rsid w:val="00366D3F"/>
    <w:rsid w:val="00366D5B"/>
    <w:rsid w:val="00371B81"/>
    <w:rsid w:val="00375385"/>
    <w:rsid w:val="00381EEC"/>
    <w:rsid w:val="00382125"/>
    <w:rsid w:val="003828CC"/>
    <w:rsid w:val="00383BA3"/>
    <w:rsid w:val="00383C35"/>
    <w:rsid w:val="00384B36"/>
    <w:rsid w:val="00387434"/>
    <w:rsid w:val="00387668"/>
    <w:rsid w:val="003901C1"/>
    <w:rsid w:val="00390374"/>
    <w:rsid w:val="003908FD"/>
    <w:rsid w:val="00390F95"/>
    <w:rsid w:val="00393190"/>
    <w:rsid w:val="003931A0"/>
    <w:rsid w:val="00393CE5"/>
    <w:rsid w:val="00395FC1"/>
    <w:rsid w:val="003A0A7B"/>
    <w:rsid w:val="003A1771"/>
    <w:rsid w:val="003A2FDD"/>
    <w:rsid w:val="003A33B1"/>
    <w:rsid w:val="003A3774"/>
    <w:rsid w:val="003A57E9"/>
    <w:rsid w:val="003A5F50"/>
    <w:rsid w:val="003A6811"/>
    <w:rsid w:val="003B23CD"/>
    <w:rsid w:val="003B32AC"/>
    <w:rsid w:val="003B36DC"/>
    <w:rsid w:val="003B37AB"/>
    <w:rsid w:val="003B412A"/>
    <w:rsid w:val="003B5159"/>
    <w:rsid w:val="003B58C5"/>
    <w:rsid w:val="003C02B6"/>
    <w:rsid w:val="003C040F"/>
    <w:rsid w:val="003C1FC2"/>
    <w:rsid w:val="003C2373"/>
    <w:rsid w:val="003C3048"/>
    <w:rsid w:val="003C6DB6"/>
    <w:rsid w:val="003C71A0"/>
    <w:rsid w:val="003C71FF"/>
    <w:rsid w:val="003D119F"/>
    <w:rsid w:val="003D1325"/>
    <w:rsid w:val="003D1E04"/>
    <w:rsid w:val="003D26CE"/>
    <w:rsid w:val="003D44DB"/>
    <w:rsid w:val="003D557D"/>
    <w:rsid w:val="003D5945"/>
    <w:rsid w:val="003D7133"/>
    <w:rsid w:val="003D7A9D"/>
    <w:rsid w:val="003E16B4"/>
    <w:rsid w:val="003E6CD2"/>
    <w:rsid w:val="003F02BD"/>
    <w:rsid w:val="003F0392"/>
    <w:rsid w:val="003F3F0D"/>
    <w:rsid w:val="003F50D2"/>
    <w:rsid w:val="003F52B7"/>
    <w:rsid w:val="003F7BAF"/>
    <w:rsid w:val="0040475D"/>
    <w:rsid w:val="00404D99"/>
    <w:rsid w:val="00406825"/>
    <w:rsid w:val="004104C8"/>
    <w:rsid w:val="00410D03"/>
    <w:rsid w:val="0041397D"/>
    <w:rsid w:val="004147FF"/>
    <w:rsid w:val="0041664A"/>
    <w:rsid w:val="004169C0"/>
    <w:rsid w:val="004209B9"/>
    <w:rsid w:val="00420CF1"/>
    <w:rsid w:val="0042393E"/>
    <w:rsid w:val="00423ED4"/>
    <w:rsid w:val="0042488E"/>
    <w:rsid w:val="0042568A"/>
    <w:rsid w:val="004264C7"/>
    <w:rsid w:val="00426550"/>
    <w:rsid w:val="00426709"/>
    <w:rsid w:val="00430A97"/>
    <w:rsid w:val="00432074"/>
    <w:rsid w:val="0043320D"/>
    <w:rsid w:val="0043411C"/>
    <w:rsid w:val="00434CE7"/>
    <w:rsid w:val="00442674"/>
    <w:rsid w:val="00443192"/>
    <w:rsid w:val="004437C2"/>
    <w:rsid w:val="00443947"/>
    <w:rsid w:val="00443A66"/>
    <w:rsid w:val="0044518D"/>
    <w:rsid w:val="00446918"/>
    <w:rsid w:val="004527A7"/>
    <w:rsid w:val="00452CE0"/>
    <w:rsid w:val="00453004"/>
    <w:rsid w:val="00453993"/>
    <w:rsid w:val="0045727A"/>
    <w:rsid w:val="004601F3"/>
    <w:rsid w:val="00460A1E"/>
    <w:rsid w:val="004631A1"/>
    <w:rsid w:val="00463D5A"/>
    <w:rsid w:val="00464407"/>
    <w:rsid w:val="0046533F"/>
    <w:rsid w:val="00465672"/>
    <w:rsid w:val="00466FC4"/>
    <w:rsid w:val="00467D97"/>
    <w:rsid w:val="00471CF4"/>
    <w:rsid w:val="0047474F"/>
    <w:rsid w:val="004749FE"/>
    <w:rsid w:val="00474FD1"/>
    <w:rsid w:val="004758B6"/>
    <w:rsid w:val="00475C3E"/>
    <w:rsid w:val="00476C1F"/>
    <w:rsid w:val="00480747"/>
    <w:rsid w:val="00485135"/>
    <w:rsid w:val="00485504"/>
    <w:rsid w:val="00485FA5"/>
    <w:rsid w:val="004949E9"/>
    <w:rsid w:val="004951F4"/>
    <w:rsid w:val="004958CB"/>
    <w:rsid w:val="00495B57"/>
    <w:rsid w:val="00497553"/>
    <w:rsid w:val="004A0584"/>
    <w:rsid w:val="004A0803"/>
    <w:rsid w:val="004A1331"/>
    <w:rsid w:val="004A2924"/>
    <w:rsid w:val="004A4BCE"/>
    <w:rsid w:val="004A617A"/>
    <w:rsid w:val="004A6C4B"/>
    <w:rsid w:val="004B3761"/>
    <w:rsid w:val="004B497B"/>
    <w:rsid w:val="004B5E43"/>
    <w:rsid w:val="004B6E33"/>
    <w:rsid w:val="004B77B5"/>
    <w:rsid w:val="004C007B"/>
    <w:rsid w:val="004C2F5F"/>
    <w:rsid w:val="004C571F"/>
    <w:rsid w:val="004C6195"/>
    <w:rsid w:val="004C7DD2"/>
    <w:rsid w:val="004D2DD8"/>
    <w:rsid w:val="004D3F18"/>
    <w:rsid w:val="004D5AC6"/>
    <w:rsid w:val="004D69F7"/>
    <w:rsid w:val="004D7371"/>
    <w:rsid w:val="004D73F3"/>
    <w:rsid w:val="004D79DC"/>
    <w:rsid w:val="004E2ED9"/>
    <w:rsid w:val="004E32A1"/>
    <w:rsid w:val="004E3A31"/>
    <w:rsid w:val="004E47C9"/>
    <w:rsid w:val="004F0144"/>
    <w:rsid w:val="004F16A6"/>
    <w:rsid w:val="004F319E"/>
    <w:rsid w:val="004F4F26"/>
    <w:rsid w:val="004F6AC7"/>
    <w:rsid w:val="004F6D07"/>
    <w:rsid w:val="00507E29"/>
    <w:rsid w:val="005128DC"/>
    <w:rsid w:val="00515907"/>
    <w:rsid w:val="00515CFE"/>
    <w:rsid w:val="00517E33"/>
    <w:rsid w:val="00525690"/>
    <w:rsid w:val="005257A1"/>
    <w:rsid w:val="005268F4"/>
    <w:rsid w:val="00526F1C"/>
    <w:rsid w:val="00526FC7"/>
    <w:rsid w:val="00530105"/>
    <w:rsid w:val="005331EA"/>
    <w:rsid w:val="00536886"/>
    <w:rsid w:val="00536F55"/>
    <w:rsid w:val="00542A9D"/>
    <w:rsid w:val="005432FF"/>
    <w:rsid w:val="0054349C"/>
    <w:rsid w:val="00543C8C"/>
    <w:rsid w:val="00544919"/>
    <w:rsid w:val="0054549A"/>
    <w:rsid w:val="005476BB"/>
    <w:rsid w:val="00550698"/>
    <w:rsid w:val="00555574"/>
    <w:rsid w:val="00556659"/>
    <w:rsid w:val="00560E2B"/>
    <w:rsid w:val="005616BC"/>
    <w:rsid w:val="005617EF"/>
    <w:rsid w:val="00561AA8"/>
    <w:rsid w:val="005632DF"/>
    <w:rsid w:val="0056543C"/>
    <w:rsid w:val="0056714A"/>
    <w:rsid w:val="00570497"/>
    <w:rsid w:val="0057246F"/>
    <w:rsid w:val="00577DE7"/>
    <w:rsid w:val="0058036F"/>
    <w:rsid w:val="00584C95"/>
    <w:rsid w:val="00586904"/>
    <w:rsid w:val="00586CB7"/>
    <w:rsid w:val="00590FCE"/>
    <w:rsid w:val="0059140E"/>
    <w:rsid w:val="005917D2"/>
    <w:rsid w:val="005940C5"/>
    <w:rsid w:val="00594AF8"/>
    <w:rsid w:val="005963F0"/>
    <w:rsid w:val="00597036"/>
    <w:rsid w:val="005A24AA"/>
    <w:rsid w:val="005A4184"/>
    <w:rsid w:val="005B07B4"/>
    <w:rsid w:val="005B1C2C"/>
    <w:rsid w:val="005B266C"/>
    <w:rsid w:val="005B278D"/>
    <w:rsid w:val="005B2D32"/>
    <w:rsid w:val="005B311E"/>
    <w:rsid w:val="005B41B4"/>
    <w:rsid w:val="005B730C"/>
    <w:rsid w:val="005B7421"/>
    <w:rsid w:val="005C1BD4"/>
    <w:rsid w:val="005C71FB"/>
    <w:rsid w:val="005D09D0"/>
    <w:rsid w:val="005D0D35"/>
    <w:rsid w:val="005D24DB"/>
    <w:rsid w:val="005D298C"/>
    <w:rsid w:val="005D6B1E"/>
    <w:rsid w:val="005D7517"/>
    <w:rsid w:val="005E1231"/>
    <w:rsid w:val="005E1EB3"/>
    <w:rsid w:val="005E31FE"/>
    <w:rsid w:val="005E43E5"/>
    <w:rsid w:val="005E4721"/>
    <w:rsid w:val="005E5C72"/>
    <w:rsid w:val="005E7E44"/>
    <w:rsid w:val="005F0619"/>
    <w:rsid w:val="005F0D75"/>
    <w:rsid w:val="005F2081"/>
    <w:rsid w:val="005F5E03"/>
    <w:rsid w:val="005F7B08"/>
    <w:rsid w:val="005F7E7B"/>
    <w:rsid w:val="006009C9"/>
    <w:rsid w:val="00600A21"/>
    <w:rsid w:val="00600D40"/>
    <w:rsid w:val="00600FA8"/>
    <w:rsid w:val="0060206B"/>
    <w:rsid w:val="006033DD"/>
    <w:rsid w:val="0060362A"/>
    <w:rsid w:val="00603DD8"/>
    <w:rsid w:val="006041E4"/>
    <w:rsid w:val="00605E31"/>
    <w:rsid w:val="006106CF"/>
    <w:rsid w:val="006107DB"/>
    <w:rsid w:val="00615A2F"/>
    <w:rsid w:val="00623162"/>
    <w:rsid w:val="00623B75"/>
    <w:rsid w:val="00623EA8"/>
    <w:rsid w:val="00625518"/>
    <w:rsid w:val="006259DA"/>
    <w:rsid w:val="006319E7"/>
    <w:rsid w:val="006345B0"/>
    <w:rsid w:val="00641125"/>
    <w:rsid w:val="006418B2"/>
    <w:rsid w:val="00641E6C"/>
    <w:rsid w:val="00643F41"/>
    <w:rsid w:val="00643FDF"/>
    <w:rsid w:val="00652759"/>
    <w:rsid w:val="00652E9F"/>
    <w:rsid w:val="006572DC"/>
    <w:rsid w:val="0066084A"/>
    <w:rsid w:val="00661418"/>
    <w:rsid w:val="006625F6"/>
    <w:rsid w:val="0066379F"/>
    <w:rsid w:val="0066412B"/>
    <w:rsid w:val="006669C8"/>
    <w:rsid w:val="00666AAB"/>
    <w:rsid w:val="00670AA5"/>
    <w:rsid w:val="006714E3"/>
    <w:rsid w:val="006720A4"/>
    <w:rsid w:val="00676340"/>
    <w:rsid w:val="00676619"/>
    <w:rsid w:val="00676C66"/>
    <w:rsid w:val="0068698A"/>
    <w:rsid w:val="006906A0"/>
    <w:rsid w:val="00691052"/>
    <w:rsid w:val="0069164D"/>
    <w:rsid w:val="006927FB"/>
    <w:rsid w:val="00697752"/>
    <w:rsid w:val="006A0AE8"/>
    <w:rsid w:val="006B02AA"/>
    <w:rsid w:val="006B1212"/>
    <w:rsid w:val="006B2331"/>
    <w:rsid w:val="006B69EC"/>
    <w:rsid w:val="006C1DE3"/>
    <w:rsid w:val="006C3E9A"/>
    <w:rsid w:val="006C4B89"/>
    <w:rsid w:val="006C4F19"/>
    <w:rsid w:val="006C555B"/>
    <w:rsid w:val="006C782A"/>
    <w:rsid w:val="006C7DE5"/>
    <w:rsid w:val="006D64CD"/>
    <w:rsid w:val="006D71BF"/>
    <w:rsid w:val="006E02EC"/>
    <w:rsid w:val="006E1145"/>
    <w:rsid w:val="006E21CF"/>
    <w:rsid w:val="006E36C5"/>
    <w:rsid w:val="006E4412"/>
    <w:rsid w:val="006E47E6"/>
    <w:rsid w:val="006E68A2"/>
    <w:rsid w:val="006E73D9"/>
    <w:rsid w:val="006F0570"/>
    <w:rsid w:val="006F7281"/>
    <w:rsid w:val="006F796A"/>
    <w:rsid w:val="006F7DAC"/>
    <w:rsid w:val="00701BB6"/>
    <w:rsid w:val="007042F2"/>
    <w:rsid w:val="007056EE"/>
    <w:rsid w:val="00706C4A"/>
    <w:rsid w:val="0070756E"/>
    <w:rsid w:val="00710EE0"/>
    <w:rsid w:val="007112CD"/>
    <w:rsid w:val="00711DA1"/>
    <w:rsid w:val="00712475"/>
    <w:rsid w:val="0071274A"/>
    <w:rsid w:val="00712B5C"/>
    <w:rsid w:val="007134A0"/>
    <w:rsid w:val="00713A5D"/>
    <w:rsid w:val="00717116"/>
    <w:rsid w:val="00717419"/>
    <w:rsid w:val="00717EBE"/>
    <w:rsid w:val="00733087"/>
    <w:rsid w:val="00741FCA"/>
    <w:rsid w:val="00742726"/>
    <w:rsid w:val="0074370D"/>
    <w:rsid w:val="00746220"/>
    <w:rsid w:val="00750050"/>
    <w:rsid w:val="00750275"/>
    <w:rsid w:val="00750C4E"/>
    <w:rsid w:val="00753F1F"/>
    <w:rsid w:val="00754239"/>
    <w:rsid w:val="0075443C"/>
    <w:rsid w:val="007545B2"/>
    <w:rsid w:val="00756AB4"/>
    <w:rsid w:val="00757270"/>
    <w:rsid w:val="00757A26"/>
    <w:rsid w:val="00760E44"/>
    <w:rsid w:val="007675C9"/>
    <w:rsid w:val="0077229B"/>
    <w:rsid w:val="00774A16"/>
    <w:rsid w:val="0077776F"/>
    <w:rsid w:val="00780BDB"/>
    <w:rsid w:val="00781F16"/>
    <w:rsid w:val="00782A56"/>
    <w:rsid w:val="00792547"/>
    <w:rsid w:val="0079343E"/>
    <w:rsid w:val="007A67D1"/>
    <w:rsid w:val="007A71A9"/>
    <w:rsid w:val="007A766B"/>
    <w:rsid w:val="007B7DD0"/>
    <w:rsid w:val="007C000C"/>
    <w:rsid w:val="007C2EC2"/>
    <w:rsid w:val="007C3A94"/>
    <w:rsid w:val="007C44A4"/>
    <w:rsid w:val="007C4788"/>
    <w:rsid w:val="007C480D"/>
    <w:rsid w:val="007C5254"/>
    <w:rsid w:val="007C5DF3"/>
    <w:rsid w:val="007C626C"/>
    <w:rsid w:val="007C7643"/>
    <w:rsid w:val="007C7ABE"/>
    <w:rsid w:val="007D067E"/>
    <w:rsid w:val="007D5460"/>
    <w:rsid w:val="007D5AF1"/>
    <w:rsid w:val="007D665F"/>
    <w:rsid w:val="007D75EF"/>
    <w:rsid w:val="007D7A35"/>
    <w:rsid w:val="007D7ECF"/>
    <w:rsid w:val="007E04A1"/>
    <w:rsid w:val="007E0B10"/>
    <w:rsid w:val="007E2A5D"/>
    <w:rsid w:val="007E7A7D"/>
    <w:rsid w:val="007F15D0"/>
    <w:rsid w:val="007F24E6"/>
    <w:rsid w:val="007F34AB"/>
    <w:rsid w:val="007F3F5A"/>
    <w:rsid w:val="007F4044"/>
    <w:rsid w:val="007F79E4"/>
    <w:rsid w:val="008009B5"/>
    <w:rsid w:val="00802675"/>
    <w:rsid w:val="00802916"/>
    <w:rsid w:val="008034D6"/>
    <w:rsid w:val="0080542A"/>
    <w:rsid w:val="00805C99"/>
    <w:rsid w:val="00806AEF"/>
    <w:rsid w:val="00807DEC"/>
    <w:rsid w:val="00810A9C"/>
    <w:rsid w:val="00811273"/>
    <w:rsid w:val="00812B6E"/>
    <w:rsid w:val="00812E86"/>
    <w:rsid w:val="00813840"/>
    <w:rsid w:val="008138FC"/>
    <w:rsid w:val="008148F6"/>
    <w:rsid w:val="008153CF"/>
    <w:rsid w:val="008163D7"/>
    <w:rsid w:val="008205E2"/>
    <w:rsid w:val="008213C6"/>
    <w:rsid w:val="00823056"/>
    <w:rsid w:val="00825F60"/>
    <w:rsid w:val="008335C7"/>
    <w:rsid w:val="00835091"/>
    <w:rsid w:val="00842AB4"/>
    <w:rsid w:val="00842B8D"/>
    <w:rsid w:val="0084452E"/>
    <w:rsid w:val="00847123"/>
    <w:rsid w:val="00847505"/>
    <w:rsid w:val="00847BFB"/>
    <w:rsid w:val="0085088B"/>
    <w:rsid w:val="00850BCF"/>
    <w:rsid w:val="00851174"/>
    <w:rsid w:val="00852C8A"/>
    <w:rsid w:val="00852CC6"/>
    <w:rsid w:val="008535C7"/>
    <w:rsid w:val="00854F0B"/>
    <w:rsid w:val="008568DC"/>
    <w:rsid w:val="00861D8A"/>
    <w:rsid w:val="00861D8E"/>
    <w:rsid w:val="00864695"/>
    <w:rsid w:val="008674E2"/>
    <w:rsid w:val="00867DD0"/>
    <w:rsid w:val="00867EC9"/>
    <w:rsid w:val="00870F5A"/>
    <w:rsid w:val="008714F8"/>
    <w:rsid w:val="008733DD"/>
    <w:rsid w:val="008736B2"/>
    <w:rsid w:val="00873B42"/>
    <w:rsid w:val="00873E12"/>
    <w:rsid w:val="0087532A"/>
    <w:rsid w:val="008764F0"/>
    <w:rsid w:val="00876EE0"/>
    <w:rsid w:val="008802F4"/>
    <w:rsid w:val="00883B3D"/>
    <w:rsid w:val="00883ED3"/>
    <w:rsid w:val="00885172"/>
    <w:rsid w:val="008862AF"/>
    <w:rsid w:val="00886342"/>
    <w:rsid w:val="00886CA9"/>
    <w:rsid w:val="00887804"/>
    <w:rsid w:val="00890D32"/>
    <w:rsid w:val="00891696"/>
    <w:rsid w:val="0089170C"/>
    <w:rsid w:val="00892680"/>
    <w:rsid w:val="00892F82"/>
    <w:rsid w:val="008A0F0A"/>
    <w:rsid w:val="008A1273"/>
    <w:rsid w:val="008A1E52"/>
    <w:rsid w:val="008A277E"/>
    <w:rsid w:val="008A39AC"/>
    <w:rsid w:val="008A3EA6"/>
    <w:rsid w:val="008A452B"/>
    <w:rsid w:val="008A48DE"/>
    <w:rsid w:val="008A58E9"/>
    <w:rsid w:val="008A632D"/>
    <w:rsid w:val="008A68BB"/>
    <w:rsid w:val="008A6E0E"/>
    <w:rsid w:val="008A750F"/>
    <w:rsid w:val="008A7D36"/>
    <w:rsid w:val="008B04BB"/>
    <w:rsid w:val="008B2288"/>
    <w:rsid w:val="008B3AC1"/>
    <w:rsid w:val="008B3DA9"/>
    <w:rsid w:val="008B4658"/>
    <w:rsid w:val="008B46FB"/>
    <w:rsid w:val="008B551A"/>
    <w:rsid w:val="008B69CF"/>
    <w:rsid w:val="008B71AB"/>
    <w:rsid w:val="008C123E"/>
    <w:rsid w:val="008C2650"/>
    <w:rsid w:val="008C4E55"/>
    <w:rsid w:val="008C6CD8"/>
    <w:rsid w:val="008C749A"/>
    <w:rsid w:val="008D04D0"/>
    <w:rsid w:val="008D3656"/>
    <w:rsid w:val="008D3E83"/>
    <w:rsid w:val="008D3F20"/>
    <w:rsid w:val="008D424A"/>
    <w:rsid w:val="008D53E9"/>
    <w:rsid w:val="008D573E"/>
    <w:rsid w:val="008E05ED"/>
    <w:rsid w:val="008E12A5"/>
    <w:rsid w:val="008E256F"/>
    <w:rsid w:val="008E3BC5"/>
    <w:rsid w:val="008F1C06"/>
    <w:rsid w:val="008F444D"/>
    <w:rsid w:val="008F4794"/>
    <w:rsid w:val="008F51B5"/>
    <w:rsid w:val="008F5297"/>
    <w:rsid w:val="008F6152"/>
    <w:rsid w:val="008F703C"/>
    <w:rsid w:val="008F7091"/>
    <w:rsid w:val="008F7B45"/>
    <w:rsid w:val="008F7BB5"/>
    <w:rsid w:val="00901EFB"/>
    <w:rsid w:val="00902230"/>
    <w:rsid w:val="00903E72"/>
    <w:rsid w:val="00904977"/>
    <w:rsid w:val="0090607C"/>
    <w:rsid w:val="0090612D"/>
    <w:rsid w:val="00907CFC"/>
    <w:rsid w:val="009101F8"/>
    <w:rsid w:val="009103C6"/>
    <w:rsid w:val="009105A4"/>
    <w:rsid w:val="009119EB"/>
    <w:rsid w:val="00911C0B"/>
    <w:rsid w:val="0091435D"/>
    <w:rsid w:val="00922759"/>
    <w:rsid w:val="00925E3A"/>
    <w:rsid w:val="00930284"/>
    <w:rsid w:val="00930ECB"/>
    <w:rsid w:val="00931120"/>
    <w:rsid w:val="00933DAD"/>
    <w:rsid w:val="00941E90"/>
    <w:rsid w:val="00943C0C"/>
    <w:rsid w:val="00944190"/>
    <w:rsid w:val="00945F49"/>
    <w:rsid w:val="00951360"/>
    <w:rsid w:val="00951DC2"/>
    <w:rsid w:val="009533F2"/>
    <w:rsid w:val="009550A9"/>
    <w:rsid w:val="00956A1E"/>
    <w:rsid w:val="00960C94"/>
    <w:rsid w:val="00960DFC"/>
    <w:rsid w:val="009627F3"/>
    <w:rsid w:val="00964906"/>
    <w:rsid w:val="0096685F"/>
    <w:rsid w:val="00966C0C"/>
    <w:rsid w:val="009675AF"/>
    <w:rsid w:val="00972A8B"/>
    <w:rsid w:val="0097537E"/>
    <w:rsid w:val="009753CF"/>
    <w:rsid w:val="00976825"/>
    <w:rsid w:val="00982DAE"/>
    <w:rsid w:val="00987D59"/>
    <w:rsid w:val="00991CC1"/>
    <w:rsid w:val="00992B86"/>
    <w:rsid w:val="009938D6"/>
    <w:rsid w:val="00994AF9"/>
    <w:rsid w:val="009A2590"/>
    <w:rsid w:val="009A2F28"/>
    <w:rsid w:val="009A4FAA"/>
    <w:rsid w:val="009A5440"/>
    <w:rsid w:val="009A5D0A"/>
    <w:rsid w:val="009B31DC"/>
    <w:rsid w:val="009B5B2A"/>
    <w:rsid w:val="009C1016"/>
    <w:rsid w:val="009C15C0"/>
    <w:rsid w:val="009C1FF3"/>
    <w:rsid w:val="009C3268"/>
    <w:rsid w:val="009C3A2D"/>
    <w:rsid w:val="009C45C3"/>
    <w:rsid w:val="009D16F8"/>
    <w:rsid w:val="009D209F"/>
    <w:rsid w:val="009D257A"/>
    <w:rsid w:val="009D3C4B"/>
    <w:rsid w:val="009D3E9A"/>
    <w:rsid w:val="009D45D0"/>
    <w:rsid w:val="009D632C"/>
    <w:rsid w:val="009E0F66"/>
    <w:rsid w:val="009E271A"/>
    <w:rsid w:val="009E2913"/>
    <w:rsid w:val="009E32A9"/>
    <w:rsid w:val="009E35F9"/>
    <w:rsid w:val="009E6A09"/>
    <w:rsid w:val="009F230E"/>
    <w:rsid w:val="009F3B41"/>
    <w:rsid w:val="009F68AD"/>
    <w:rsid w:val="009F7E98"/>
    <w:rsid w:val="00A026DA"/>
    <w:rsid w:val="00A02D10"/>
    <w:rsid w:val="00A0472A"/>
    <w:rsid w:val="00A054C2"/>
    <w:rsid w:val="00A05732"/>
    <w:rsid w:val="00A0598A"/>
    <w:rsid w:val="00A061E3"/>
    <w:rsid w:val="00A06DCF"/>
    <w:rsid w:val="00A07D63"/>
    <w:rsid w:val="00A100F5"/>
    <w:rsid w:val="00A10FE3"/>
    <w:rsid w:val="00A17612"/>
    <w:rsid w:val="00A20F02"/>
    <w:rsid w:val="00A21406"/>
    <w:rsid w:val="00A22D7E"/>
    <w:rsid w:val="00A2379B"/>
    <w:rsid w:val="00A23987"/>
    <w:rsid w:val="00A24CDB"/>
    <w:rsid w:val="00A26546"/>
    <w:rsid w:val="00A3036F"/>
    <w:rsid w:val="00A303C8"/>
    <w:rsid w:val="00A31572"/>
    <w:rsid w:val="00A31969"/>
    <w:rsid w:val="00A31E10"/>
    <w:rsid w:val="00A33650"/>
    <w:rsid w:val="00A42D8F"/>
    <w:rsid w:val="00A43463"/>
    <w:rsid w:val="00A43813"/>
    <w:rsid w:val="00A43B4C"/>
    <w:rsid w:val="00A45145"/>
    <w:rsid w:val="00A46F34"/>
    <w:rsid w:val="00A478C7"/>
    <w:rsid w:val="00A5148E"/>
    <w:rsid w:val="00A5253F"/>
    <w:rsid w:val="00A571FD"/>
    <w:rsid w:val="00A57293"/>
    <w:rsid w:val="00A60275"/>
    <w:rsid w:val="00A61897"/>
    <w:rsid w:val="00A64D29"/>
    <w:rsid w:val="00A655A5"/>
    <w:rsid w:val="00A6589E"/>
    <w:rsid w:val="00A6590D"/>
    <w:rsid w:val="00A65FB1"/>
    <w:rsid w:val="00A6625E"/>
    <w:rsid w:val="00A67957"/>
    <w:rsid w:val="00A67C48"/>
    <w:rsid w:val="00A67F97"/>
    <w:rsid w:val="00A703E6"/>
    <w:rsid w:val="00A70B79"/>
    <w:rsid w:val="00A71DFA"/>
    <w:rsid w:val="00A73A8D"/>
    <w:rsid w:val="00A75D99"/>
    <w:rsid w:val="00A76BD6"/>
    <w:rsid w:val="00A77CAF"/>
    <w:rsid w:val="00A80DBE"/>
    <w:rsid w:val="00A81C7E"/>
    <w:rsid w:val="00A82F71"/>
    <w:rsid w:val="00A83190"/>
    <w:rsid w:val="00A91090"/>
    <w:rsid w:val="00A912D7"/>
    <w:rsid w:val="00A95AE3"/>
    <w:rsid w:val="00A95C8F"/>
    <w:rsid w:val="00AA245A"/>
    <w:rsid w:val="00AA35DE"/>
    <w:rsid w:val="00AA4C7C"/>
    <w:rsid w:val="00AA5667"/>
    <w:rsid w:val="00AA57FD"/>
    <w:rsid w:val="00AA6109"/>
    <w:rsid w:val="00AA673E"/>
    <w:rsid w:val="00AA67C4"/>
    <w:rsid w:val="00AB586D"/>
    <w:rsid w:val="00AB6CB8"/>
    <w:rsid w:val="00AB6E87"/>
    <w:rsid w:val="00AB71CB"/>
    <w:rsid w:val="00AB7341"/>
    <w:rsid w:val="00AB7487"/>
    <w:rsid w:val="00AC02E9"/>
    <w:rsid w:val="00AC0BC3"/>
    <w:rsid w:val="00AC1FEE"/>
    <w:rsid w:val="00AC38A3"/>
    <w:rsid w:val="00AC63FA"/>
    <w:rsid w:val="00AC6A92"/>
    <w:rsid w:val="00AC7C8D"/>
    <w:rsid w:val="00AD034D"/>
    <w:rsid w:val="00AD0D41"/>
    <w:rsid w:val="00AD1D83"/>
    <w:rsid w:val="00AD39AC"/>
    <w:rsid w:val="00AD4842"/>
    <w:rsid w:val="00AD4EF1"/>
    <w:rsid w:val="00AD51CC"/>
    <w:rsid w:val="00AE0BFE"/>
    <w:rsid w:val="00AE3543"/>
    <w:rsid w:val="00AE3E98"/>
    <w:rsid w:val="00AE3FFB"/>
    <w:rsid w:val="00AE5649"/>
    <w:rsid w:val="00AE658C"/>
    <w:rsid w:val="00AF12D1"/>
    <w:rsid w:val="00AF1F66"/>
    <w:rsid w:val="00AF1F89"/>
    <w:rsid w:val="00AF2E76"/>
    <w:rsid w:val="00AF78A4"/>
    <w:rsid w:val="00AF7DD7"/>
    <w:rsid w:val="00AF7E80"/>
    <w:rsid w:val="00B004A8"/>
    <w:rsid w:val="00B030C0"/>
    <w:rsid w:val="00B04B00"/>
    <w:rsid w:val="00B06172"/>
    <w:rsid w:val="00B101B0"/>
    <w:rsid w:val="00B10C97"/>
    <w:rsid w:val="00B12153"/>
    <w:rsid w:val="00B13B05"/>
    <w:rsid w:val="00B167F1"/>
    <w:rsid w:val="00B17690"/>
    <w:rsid w:val="00B20334"/>
    <w:rsid w:val="00B21D65"/>
    <w:rsid w:val="00B22B70"/>
    <w:rsid w:val="00B2389F"/>
    <w:rsid w:val="00B24F1A"/>
    <w:rsid w:val="00B27C64"/>
    <w:rsid w:val="00B30DF6"/>
    <w:rsid w:val="00B32FB1"/>
    <w:rsid w:val="00B34318"/>
    <w:rsid w:val="00B34E27"/>
    <w:rsid w:val="00B3591E"/>
    <w:rsid w:val="00B35FB5"/>
    <w:rsid w:val="00B3704C"/>
    <w:rsid w:val="00B37A0E"/>
    <w:rsid w:val="00B37C23"/>
    <w:rsid w:val="00B43C26"/>
    <w:rsid w:val="00B540A9"/>
    <w:rsid w:val="00B5744D"/>
    <w:rsid w:val="00B576DB"/>
    <w:rsid w:val="00B600A7"/>
    <w:rsid w:val="00B609E6"/>
    <w:rsid w:val="00B62D37"/>
    <w:rsid w:val="00B64BA3"/>
    <w:rsid w:val="00B65529"/>
    <w:rsid w:val="00B6685B"/>
    <w:rsid w:val="00B71546"/>
    <w:rsid w:val="00B72CC7"/>
    <w:rsid w:val="00B73BD6"/>
    <w:rsid w:val="00B7594E"/>
    <w:rsid w:val="00B8202D"/>
    <w:rsid w:val="00B82420"/>
    <w:rsid w:val="00B83876"/>
    <w:rsid w:val="00B838D5"/>
    <w:rsid w:val="00B87E1E"/>
    <w:rsid w:val="00B911CD"/>
    <w:rsid w:val="00B947BA"/>
    <w:rsid w:val="00B94C4A"/>
    <w:rsid w:val="00B9576D"/>
    <w:rsid w:val="00B97D90"/>
    <w:rsid w:val="00B97FB6"/>
    <w:rsid w:val="00BA2354"/>
    <w:rsid w:val="00BA2AA2"/>
    <w:rsid w:val="00BA31FE"/>
    <w:rsid w:val="00BA4544"/>
    <w:rsid w:val="00BA7895"/>
    <w:rsid w:val="00BB0886"/>
    <w:rsid w:val="00BB5090"/>
    <w:rsid w:val="00BB5111"/>
    <w:rsid w:val="00BB69BA"/>
    <w:rsid w:val="00BB74B6"/>
    <w:rsid w:val="00BB769F"/>
    <w:rsid w:val="00BB7F33"/>
    <w:rsid w:val="00BC3A05"/>
    <w:rsid w:val="00BC4F28"/>
    <w:rsid w:val="00BC514A"/>
    <w:rsid w:val="00BC5CE5"/>
    <w:rsid w:val="00BC7C88"/>
    <w:rsid w:val="00BD0413"/>
    <w:rsid w:val="00BD0AF6"/>
    <w:rsid w:val="00BD13C3"/>
    <w:rsid w:val="00BD1B9E"/>
    <w:rsid w:val="00BD4D4F"/>
    <w:rsid w:val="00BD5E40"/>
    <w:rsid w:val="00BD7772"/>
    <w:rsid w:val="00BE0093"/>
    <w:rsid w:val="00BE1B27"/>
    <w:rsid w:val="00BE1FAE"/>
    <w:rsid w:val="00BE2494"/>
    <w:rsid w:val="00BE53F0"/>
    <w:rsid w:val="00BE5DD0"/>
    <w:rsid w:val="00BE6114"/>
    <w:rsid w:val="00BE620C"/>
    <w:rsid w:val="00BE626B"/>
    <w:rsid w:val="00BF3945"/>
    <w:rsid w:val="00BF4C48"/>
    <w:rsid w:val="00BF6BE7"/>
    <w:rsid w:val="00BF77FF"/>
    <w:rsid w:val="00C00837"/>
    <w:rsid w:val="00C0234E"/>
    <w:rsid w:val="00C0272D"/>
    <w:rsid w:val="00C03DB3"/>
    <w:rsid w:val="00C062EE"/>
    <w:rsid w:val="00C066D5"/>
    <w:rsid w:val="00C07194"/>
    <w:rsid w:val="00C07226"/>
    <w:rsid w:val="00C10310"/>
    <w:rsid w:val="00C10572"/>
    <w:rsid w:val="00C10A4B"/>
    <w:rsid w:val="00C11035"/>
    <w:rsid w:val="00C1146D"/>
    <w:rsid w:val="00C12C04"/>
    <w:rsid w:val="00C148A2"/>
    <w:rsid w:val="00C149C4"/>
    <w:rsid w:val="00C17779"/>
    <w:rsid w:val="00C23EEA"/>
    <w:rsid w:val="00C243C4"/>
    <w:rsid w:val="00C245A7"/>
    <w:rsid w:val="00C247D4"/>
    <w:rsid w:val="00C26F0A"/>
    <w:rsid w:val="00C30FF7"/>
    <w:rsid w:val="00C342C8"/>
    <w:rsid w:val="00C34756"/>
    <w:rsid w:val="00C35C90"/>
    <w:rsid w:val="00C367D2"/>
    <w:rsid w:val="00C37866"/>
    <w:rsid w:val="00C40289"/>
    <w:rsid w:val="00C416EB"/>
    <w:rsid w:val="00C42459"/>
    <w:rsid w:val="00C43B63"/>
    <w:rsid w:val="00C43BF1"/>
    <w:rsid w:val="00C4533F"/>
    <w:rsid w:val="00C4629B"/>
    <w:rsid w:val="00C47387"/>
    <w:rsid w:val="00C515FB"/>
    <w:rsid w:val="00C53123"/>
    <w:rsid w:val="00C55250"/>
    <w:rsid w:val="00C55610"/>
    <w:rsid w:val="00C5576E"/>
    <w:rsid w:val="00C5632D"/>
    <w:rsid w:val="00C57CED"/>
    <w:rsid w:val="00C57D76"/>
    <w:rsid w:val="00C62B35"/>
    <w:rsid w:val="00C63F35"/>
    <w:rsid w:val="00C6441C"/>
    <w:rsid w:val="00C7008C"/>
    <w:rsid w:val="00C71E7F"/>
    <w:rsid w:val="00C72417"/>
    <w:rsid w:val="00C72E73"/>
    <w:rsid w:val="00C73086"/>
    <w:rsid w:val="00C755C9"/>
    <w:rsid w:val="00C75AA1"/>
    <w:rsid w:val="00C77738"/>
    <w:rsid w:val="00C809A7"/>
    <w:rsid w:val="00C80A87"/>
    <w:rsid w:val="00C83B52"/>
    <w:rsid w:val="00C83DF3"/>
    <w:rsid w:val="00C84721"/>
    <w:rsid w:val="00C85976"/>
    <w:rsid w:val="00C85C2B"/>
    <w:rsid w:val="00C871F1"/>
    <w:rsid w:val="00C9166F"/>
    <w:rsid w:val="00C91E45"/>
    <w:rsid w:val="00C963E1"/>
    <w:rsid w:val="00C96810"/>
    <w:rsid w:val="00C96E5E"/>
    <w:rsid w:val="00C97AAC"/>
    <w:rsid w:val="00CA1D61"/>
    <w:rsid w:val="00CA1EF2"/>
    <w:rsid w:val="00CA6F51"/>
    <w:rsid w:val="00CB1FF8"/>
    <w:rsid w:val="00CB24D2"/>
    <w:rsid w:val="00CB2622"/>
    <w:rsid w:val="00CC0B39"/>
    <w:rsid w:val="00CC1BEB"/>
    <w:rsid w:val="00CC1ED0"/>
    <w:rsid w:val="00CC2DA1"/>
    <w:rsid w:val="00CC4234"/>
    <w:rsid w:val="00CC506E"/>
    <w:rsid w:val="00CC7DFE"/>
    <w:rsid w:val="00CD1CAC"/>
    <w:rsid w:val="00CD3855"/>
    <w:rsid w:val="00CD398A"/>
    <w:rsid w:val="00CD3D25"/>
    <w:rsid w:val="00CD3F50"/>
    <w:rsid w:val="00CE036F"/>
    <w:rsid w:val="00CE4109"/>
    <w:rsid w:val="00CE4A6F"/>
    <w:rsid w:val="00CE6AEE"/>
    <w:rsid w:val="00CE7137"/>
    <w:rsid w:val="00CE7EDF"/>
    <w:rsid w:val="00CF1EEF"/>
    <w:rsid w:val="00CF31D7"/>
    <w:rsid w:val="00CF3490"/>
    <w:rsid w:val="00CF3910"/>
    <w:rsid w:val="00CF5C10"/>
    <w:rsid w:val="00CF5DBB"/>
    <w:rsid w:val="00CF6D9D"/>
    <w:rsid w:val="00CF6E8A"/>
    <w:rsid w:val="00CF7B53"/>
    <w:rsid w:val="00D01348"/>
    <w:rsid w:val="00D01B79"/>
    <w:rsid w:val="00D020F5"/>
    <w:rsid w:val="00D03EDF"/>
    <w:rsid w:val="00D049E9"/>
    <w:rsid w:val="00D04CD8"/>
    <w:rsid w:val="00D0505C"/>
    <w:rsid w:val="00D062D1"/>
    <w:rsid w:val="00D07B12"/>
    <w:rsid w:val="00D102F8"/>
    <w:rsid w:val="00D1102B"/>
    <w:rsid w:val="00D110D1"/>
    <w:rsid w:val="00D1192D"/>
    <w:rsid w:val="00D13344"/>
    <w:rsid w:val="00D14475"/>
    <w:rsid w:val="00D1794B"/>
    <w:rsid w:val="00D20FC9"/>
    <w:rsid w:val="00D2238E"/>
    <w:rsid w:val="00D2398B"/>
    <w:rsid w:val="00D2468A"/>
    <w:rsid w:val="00D30085"/>
    <w:rsid w:val="00D331C3"/>
    <w:rsid w:val="00D34843"/>
    <w:rsid w:val="00D35241"/>
    <w:rsid w:val="00D36821"/>
    <w:rsid w:val="00D37A9E"/>
    <w:rsid w:val="00D420CC"/>
    <w:rsid w:val="00D42291"/>
    <w:rsid w:val="00D424EB"/>
    <w:rsid w:val="00D443E8"/>
    <w:rsid w:val="00D447A1"/>
    <w:rsid w:val="00D448EF"/>
    <w:rsid w:val="00D5125D"/>
    <w:rsid w:val="00D53B45"/>
    <w:rsid w:val="00D55273"/>
    <w:rsid w:val="00D56471"/>
    <w:rsid w:val="00D568C3"/>
    <w:rsid w:val="00D66642"/>
    <w:rsid w:val="00D67682"/>
    <w:rsid w:val="00D71B44"/>
    <w:rsid w:val="00D7326F"/>
    <w:rsid w:val="00D74761"/>
    <w:rsid w:val="00D74D8E"/>
    <w:rsid w:val="00D75C5B"/>
    <w:rsid w:val="00D7624A"/>
    <w:rsid w:val="00D768AC"/>
    <w:rsid w:val="00D87AFA"/>
    <w:rsid w:val="00D87EFF"/>
    <w:rsid w:val="00D935E6"/>
    <w:rsid w:val="00D94725"/>
    <w:rsid w:val="00D97832"/>
    <w:rsid w:val="00DA2747"/>
    <w:rsid w:val="00DA308F"/>
    <w:rsid w:val="00DA3DC6"/>
    <w:rsid w:val="00DA48EF"/>
    <w:rsid w:val="00DA517E"/>
    <w:rsid w:val="00DA5660"/>
    <w:rsid w:val="00DA56C1"/>
    <w:rsid w:val="00DA5E19"/>
    <w:rsid w:val="00DA7FCD"/>
    <w:rsid w:val="00DB1079"/>
    <w:rsid w:val="00DB12EC"/>
    <w:rsid w:val="00DB2171"/>
    <w:rsid w:val="00DB392A"/>
    <w:rsid w:val="00DB3FC9"/>
    <w:rsid w:val="00DB4B91"/>
    <w:rsid w:val="00DB60C8"/>
    <w:rsid w:val="00DB63FA"/>
    <w:rsid w:val="00DB66BF"/>
    <w:rsid w:val="00DB7D4B"/>
    <w:rsid w:val="00DC3457"/>
    <w:rsid w:val="00DC3661"/>
    <w:rsid w:val="00DC7FB5"/>
    <w:rsid w:val="00DD0617"/>
    <w:rsid w:val="00DD32F4"/>
    <w:rsid w:val="00DD352F"/>
    <w:rsid w:val="00DD3750"/>
    <w:rsid w:val="00DD3FE7"/>
    <w:rsid w:val="00DD4B24"/>
    <w:rsid w:val="00DD5DC2"/>
    <w:rsid w:val="00DD622B"/>
    <w:rsid w:val="00DD677B"/>
    <w:rsid w:val="00DE4893"/>
    <w:rsid w:val="00DE4C16"/>
    <w:rsid w:val="00DE70AB"/>
    <w:rsid w:val="00DE7F65"/>
    <w:rsid w:val="00DF0580"/>
    <w:rsid w:val="00DF15ED"/>
    <w:rsid w:val="00DF1EE0"/>
    <w:rsid w:val="00DF23B9"/>
    <w:rsid w:val="00DF23DD"/>
    <w:rsid w:val="00DF2B65"/>
    <w:rsid w:val="00DF586F"/>
    <w:rsid w:val="00DF6C3E"/>
    <w:rsid w:val="00DF7436"/>
    <w:rsid w:val="00E003BE"/>
    <w:rsid w:val="00E00DA3"/>
    <w:rsid w:val="00E03952"/>
    <w:rsid w:val="00E04E6D"/>
    <w:rsid w:val="00E05D17"/>
    <w:rsid w:val="00E11510"/>
    <w:rsid w:val="00E12DA7"/>
    <w:rsid w:val="00E13183"/>
    <w:rsid w:val="00E1347C"/>
    <w:rsid w:val="00E13D89"/>
    <w:rsid w:val="00E15C45"/>
    <w:rsid w:val="00E24C39"/>
    <w:rsid w:val="00E25D46"/>
    <w:rsid w:val="00E27207"/>
    <w:rsid w:val="00E27309"/>
    <w:rsid w:val="00E27D7D"/>
    <w:rsid w:val="00E30DA6"/>
    <w:rsid w:val="00E30F10"/>
    <w:rsid w:val="00E325F9"/>
    <w:rsid w:val="00E32883"/>
    <w:rsid w:val="00E341D4"/>
    <w:rsid w:val="00E40D32"/>
    <w:rsid w:val="00E40EAE"/>
    <w:rsid w:val="00E4373B"/>
    <w:rsid w:val="00E439B3"/>
    <w:rsid w:val="00E43C82"/>
    <w:rsid w:val="00E43F40"/>
    <w:rsid w:val="00E44F76"/>
    <w:rsid w:val="00E4518E"/>
    <w:rsid w:val="00E46F04"/>
    <w:rsid w:val="00E4704F"/>
    <w:rsid w:val="00E52E99"/>
    <w:rsid w:val="00E5324B"/>
    <w:rsid w:val="00E574F9"/>
    <w:rsid w:val="00E61A95"/>
    <w:rsid w:val="00E6294A"/>
    <w:rsid w:val="00E639F7"/>
    <w:rsid w:val="00E6417B"/>
    <w:rsid w:val="00E65246"/>
    <w:rsid w:val="00E71A7D"/>
    <w:rsid w:val="00E74023"/>
    <w:rsid w:val="00E7533A"/>
    <w:rsid w:val="00E75FBE"/>
    <w:rsid w:val="00E80AEB"/>
    <w:rsid w:val="00E8259C"/>
    <w:rsid w:val="00E84FF2"/>
    <w:rsid w:val="00E9121C"/>
    <w:rsid w:val="00E93701"/>
    <w:rsid w:val="00E9502D"/>
    <w:rsid w:val="00E95338"/>
    <w:rsid w:val="00E96909"/>
    <w:rsid w:val="00E96F78"/>
    <w:rsid w:val="00E9700F"/>
    <w:rsid w:val="00E979DB"/>
    <w:rsid w:val="00EA0290"/>
    <w:rsid w:val="00EA3784"/>
    <w:rsid w:val="00EA3FC5"/>
    <w:rsid w:val="00EA5036"/>
    <w:rsid w:val="00EA52A4"/>
    <w:rsid w:val="00EA6D8B"/>
    <w:rsid w:val="00EB1C23"/>
    <w:rsid w:val="00EB2D82"/>
    <w:rsid w:val="00EB3948"/>
    <w:rsid w:val="00EB3BE8"/>
    <w:rsid w:val="00EC019A"/>
    <w:rsid w:val="00EC0A99"/>
    <w:rsid w:val="00EC626D"/>
    <w:rsid w:val="00EC69E3"/>
    <w:rsid w:val="00EC7CC3"/>
    <w:rsid w:val="00ED0AE5"/>
    <w:rsid w:val="00ED2176"/>
    <w:rsid w:val="00ED2EEF"/>
    <w:rsid w:val="00ED5424"/>
    <w:rsid w:val="00ED6399"/>
    <w:rsid w:val="00ED6897"/>
    <w:rsid w:val="00ED69C9"/>
    <w:rsid w:val="00ED6E0A"/>
    <w:rsid w:val="00EE0643"/>
    <w:rsid w:val="00EE14F4"/>
    <w:rsid w:val="00EE2F0A"/>
    <w:rsid w:val="00EE5C54"/>
    <w:rsid w:val="00EE616D"/>
    <w:rsid w:val="00EE7E97"/>
    <w:rsid w:val="00EF0DE0"/>
    <w:rsid w:val="00EF337E"/>
    <w:rsid w:val="00EF3AF4"/>
    <w:rsid w:val="00EF40B3"/>
    <w:rsid w:val="00EF4E71"/>
    <w:rsid w:val="00EF5FC4"/>
    <w:rsid w:val="00EF7302"/>
    <w:rsid w:val="00F0038A"/>
    <w:rsid w:val="00F0068B"/>
    <w:rsid w:val="00F009E1"/>
    <w:rsid w:val="00F00BDD"/>
    <w:rsid w:val="00F01283"/>
    <w:rsid w:val="00F044B8"/>
    <w:rsid w:val="00F051FA"/>
    <w:rsid w:val="00F05279"/>
    <w:rsid w:val="00F05A16"/>
    <w:rsid w:val="00F069EE"/>
    <w:rsid w:val="00F06A66"/>
    <w:rsid w:val="00F072B3"/>
    <w:rsid w:val="00F073D6"/>
    <w:rsid w:val="00F103F3"/>
    <w:rsid w:val="00F11223"/>
    <w:rsid w:val="00F11467"/>
    <w:rsid w:val="00F12366"/>
    <w:rsid w:val="00F136A4"/>
    <w:rsid w:val="00F138A9"/>
    <w:rsid w:val="00F17007"/>
    <w:rsid w:val="00F22883"/>
    <w:rsid w:val="00F2479D"/>
    <w:rsid w:val="00F25B04"/>
    <w:rsid w:val="00F3289E"/>
    <w:rsid w:val="00F32F66"/>
    <w:rsid w:val="00F354F9"/>
    <w:rsid w:val="00F3662D"/>
    <w:rsid w:val="00F3662F"/>
    <w:rsid w:val="00F36704"/>
    <w:rsid w:val="00F43BF8"/>
    <w:rsid w:val="00F46EC2"/>
    <w:rsid w:val="00F46FFD"/>
    <w:rsid w:val="00F473EF"/>
    <w:rsid w:val="00F5256A"/>
    <w:rsid w:val="00F5469D"/>
    <w:rsid w:val="00F54C0F"/>
    <w:rsid w:val="00F55992"/>
    <w:rsid w:val="00F5741D"/>
    <w:rsid w:val="00F60604"/>
    <w:rsid w:val="00F60688"/>
    <w:rsid w:val="00F6393A"/>
    <w:rsid w:val="00F63D17"/>
    <w:rsid w:val="00F655B2"/>
    <w:rsid w:val="00F65EFA"/>
    <w:rsid w:val="00F6784E"/>
    <w:rsid w:val="00F769CC"/>
    <w:rsid w:val="00F80CAD"/>
    <w:rsid w:val="00F82624"/>
    <w:rsid w:val="00F873D5"/>
    <w:rsid w:val="00F87D07"/>
    <w:rsid w:val="00F90373"/>
    <w:rsid w:val="00F90EC2"/>
    <w:rsid w:val="00F93716"/>
    <w:rsid w:val="00F94BF0"/>
    <w:rsid w:val="00F96F1F"/>
    <w:rsid w:val="00FA4307"/>
    <w:rsid w:val="00FA4359"/>
    <w:rsid w:val="00FA43B0"/>
    <w:rsid w:val="00FA499C"/>
    <w:rsid w:val="00FA4E40"/>
    <w:rsid w:val="00FB25C5"/>
    <w:rsid w:val="00FB4D64"/>
    <w:rsid w:val="00FB5EAC"/>
    <w:rsid w:val="00FB5F6A"/>
    <w:rsid w:val="00FC15B1"/>
    <w:rsid w:val="00FC304E"/>
    <w:rsid w:val="00FC30CC"/>
    <w:rsid w:val="00FC5E03"/>
    <w:rsid w:val="00FC61DD"/>
    <w:rsid w:val="00FC682C"/>
    <w:rsid w:val="00FC733D"/>
    <w:rsid w:val="00FC745F"/>
    <w:rsid w:val="00FD03B5"/>
    <w:rsid w:val="00FD1904"/>
    <w:rsid w:val="00FD37D6"/>
    <w:rsid w:val="00FD5A3B"/>
    <w:rsid w:val="00FD6470"/>
    <w:rsid w:val="00FE0B6D"/>
    <w:rsid w:val="00FE168F"/>
    <w:rsid w:val="00FE1FAE"/>
    <w:rsid w:val="00FE5833"/>
    <w:rsid w:val="00FE5E50"/>
    <w:rsid w:val="00FE60EC"/>
    <w:rsid w:val="00FE6867"/>
    <w:rsid w:val="00FE7502"/>
    <w:rsid w:val="00FF410F"/>
    <w:rsid w:val="00FF4BDD"/>
    <w:rsid w:val="00FF54D9"/>
    <w:rsid w:val="00FF6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40EE2"/>
  <w15:docId w15:val="{01AC348F-7B04-4FEE-9739-7BB55B06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2D9"/>
    <w:rPr>
      <w:rFonts w:ascii="Tahoma" w:eastAsia="Tahoma" w:hAnsi="Tahoma" w:cs="Tahoma"/>
      <w:lang w:val="en-GB"/>
    </w:rPr>
  </w:style>
  <w:style w:type="paragraph" w:styleId="Heading1">
    <w:name w:val="heading 1"/>
    <w:basedOn w:val="Normal"/>
    <w:link w:val="Heading1Char"/>
    <w:uiPriority w:val="9"/>
    <w:qFormat/>
    <w:pPr>
      <w:spacing w:line="294" w:lineRule="exact"/>
      <w:ind w:left="1143" w:hanging="359"/>
      <w:outlineLvl w:val="0"/>
    </w:pPr>
    <w:rPr>
      <w:sz w:val="25"/>
      <w:szCs w:val="25"/>
    </w:rPr>
  </w:style>
  <w:style w:type="paragraph" w:styleId="Heading2">
    <w:name w:val="heading 2"/>
    <w:basedOn w:val="Normal"/>
    <w:link w:val="Heading2Char"/>
    <w:uiPriority w:val="9"/>
    <w:unhideWhenUsed/>
    <w:qFormat/>
    <w:pPr>
      <w:ind w:left="435" w:hanging="295"/>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43"/>
    </w:pPr>
    <w:rPr>
      <w:sz w:val="24"/>
      <w:szCs w:val="24"/>
    </w:rPr>
  </w:style>
  <w:style w:type="paragraph" w:styleId="Title">
    <w:name w:val="Title"/>
    <w:basedOn w:val="Normal"/>
    <w:uiPriority w:val="10"/>
    <w:qFormat/>
    <w:pPr>
      <w:spacing w:before="90"/>
      <w:ind w:left="121"/>
      <w:jc w:val="center"/>
    </w:pPr>
    <w:rPr>
      <w:sz w:val="36"/>
      <w:szCs w:val="36"/>
      <w:u w:val="single" w:color="000000"/>
    </w:rPr>
  </w:style>
  <w:style w:type="paragraph" w:styleId="ListParagraph">
    <w:name w:val="List Paragraph"/>
    <w:basedOn w:val="Normal"/>
    <w:uiPriority w:val="1"/>
    <w:qFormat/>
    <w:pPr>
      <w:spacing w:line="289" w:lineRule="exact"/>
      <w:ind w:left="1143" w:hanging="359"/>
    </w:pPr>
  </w:style>
  <w:style w:type="paragraph" w:customStyle="1" w:styleId="TableParagraph">
    <w:name w:val="Table Paragraph"/>
    <w:basedOn w:val="Normal"/>
    <w:uiPriority w:val="1"/>
    <w:qFormat/>
  </w:style>
  <w:style w:type="paragraph" w:customStyle="1" w:styleId="v1v1v1msonormal">
    <w:name w:val="v1v1v1msonormal"/>
    <w:basedOn w:val="Normal"/>
    <w:rsid w:val="00782A56"/>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82A56"/>
    <w:rPr>
      <w:color w:val="0000FF"/>
      <w:u w:val="single"/>
    </w:rPr>
  </w:style>
  <w:style w:type="character" w:styleId="UnresolvedMention">
    <w:name w:val="Unresolved Mention"/>
    <w:basedOn w:val="DefaultParagraphFont"/>
    <w:uiPriority w:val="99"/>
    <w:semiHidden/>
    <w:unhideWhenUsed/>
    <w:rsid w:val="00782A56"/>
    <w:rPr>
      <w:color w:val="605E5C"/>
      <w:shd w:val="clear" w:color="auto" w:fill="E1DFDD"/>
    </w:rPr>
  </w:style>
  <w:style w:type="paragraph" w:styleId="Header">
    <w:name w:val="header"/>
    <w:basedOn w:val="Normal"/>
    <w:link w:val="HeaderChar"/>
    <w:uiPriority w:val="99"/>
    <w:unhideWhenUsed/>
    <w:rsid w:val="00244679"/>
    <w:pPr>
      <w:tabs>
        <w:tab w:val="center" w:pos="4513"/>
        <w:tab w:val="right" w:pos="9026"/>
      </w:tabs>
    </w:pPr>
  </w:style>
  <w:style w:type="character" w:customStyle="1" w:styleId="HeaderChar">
    <w:name w:val="Header Char"/>
    <w:basedOn w:val="DefaultParagraphFont"/>
    <w:link w:val="Header"/>
    <w:uiPriority w:val="99"/>
    <w:rsid w:val="00244679"/>
    <w:rPr>
      <w:rFonts w:ascii="Tahoma" w:eastAsia="Tahoma" w:hAnsi="Tahoma" w:cs="Tahoma"/>
    </w:rPr>
  </w:style>
  <w:style w:type="paragraph" w:styleId="Footer">
    <w:name w:val="footer"/>
    <w:basedOn w:val="Normal"/>
    <w:link w:val="FooterChar"/>
    <w:uiPriority w:val="99"/>
    <w:unhideWhenUsed/>
    <w:rsid w:val="00244679"/>
    <w:pPr>
      <w:tabs>
        <w:tab w:val="center" w:pos="4513"/>
        <w:tab w:val="right" w:pos="9026"/>
      </w:tabs>
    </w:pPr>
  </w:style>
  <w:style w:type="character" w:customStyle="1" w:styleId="FooterChar">
    <w:name w:val="Footer Char"/>
    <w:basedOn w:val="DefaultParagraphFont"/>
    <w:link w:val="Footer"/>
    <w:uiPriority w:val="99"/>
    <w:rsid w:val="00244679"/>
    <w:rPr>
      <w:rFonts w:ascii="Tahoma" w:eastAsia="Tahoma" w:hAnsi="Tahoma" w:cs="Tahoma"/>
    </w:rPr>
  </w:style>
  <w:style w:type="paragraph" w:styleId="NormalWeb">
    <w:name w:val="Normal (Web)"/>
    <w:basedOn w:val="Normal"/>
    <w:uiPriority w:val="99"/>
    <w:semiHidden/>
    <w:unhideWhenUsed/>
    <w:rsid w:val="00EF5FC4"/>
    <w:pPr>
      <w:widowControl/>
      <w:autoSpaceDE/>
      <w:autoSpaceDN/>
      <w:spacing w:before="100" w:beforeAutospacing="1" w:after="100" w:afterAutospacing="1"/>
    </w:pPr>
    <w:rPr>
      <w:rFonts w:ascii="Aptos" w:eastAsiaTheme="minorHAnsi" w:hAnsi="Aptos" w:cs="Aptos"/>
      <w:sz w:val="24"/>
      <w:szCs w:val="24"/>
      <w:lang w:eastAsia="en-GB"/>
    </w:rPr>
  </w:style>
  <w:style w:type="paragraph" w:styleId="PlainText">
    <w:name w:val="Plain Text"/>
    <w:basedOn w:val="Normal"/>
    <w:link w:val="PlainTextChar"/>
    <w:uiPriority w:val="99"/>
    <w:unhideWhenUsed/>
    <w:rsid w:val="00B97FB6"/>
    <w:pPr>
      <w:widowControl/>
      <w:jc w:val="both"/>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B97FB6"/>
    <w:rPr>
      <w:rFonts w:ascii="Courier New" w:eastAsia="Times New Roman" w:hAnsi="Courier New" w:cs="Courier New"/>
      <w:sz w:val="20"/>
      <w:szCs w:val="20"/>
      <w:lang w:val="en-GB"/>
    </w:rPr>
  </w:style>
  <w:style w:type="paragraph" w:customStyle="1" w:styleId="v1msonormal">
    <w:name w:val="v1msonormal"/>
    <w:basedOn w:val="Normal"/>
    <w:rsid w:val="003F0392"/>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table" w:styleId="TableGrid">
    <w:name w:val="Table Grid"/>
    <w:basedOn w:val="TableNormal"/>
    <w:uiPriority w:val="99"/>
    <w:rsid w:val="008A1273"/>
    <w:pPr>
      <w:widowControl/>
      <w:autoSpaceDE/>
      <w:autoSpaceDN/>
      <w:jc w:val="both"/>
    </w:pPr>
    <w:rPr>
      <w:rFonts w:ascii="Helvetica" w:eastAsia="Times New Roman" w:hAnsi="Helvetica" w:cs="Helvetica"/>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E1FAE"/>
    <w:rPr>
      <w:color w:val="800080" w:themeColor="followedHyperlink"/>
      <w:u w:val="single"/>
    </w:rPr>
  </w:style>
  <w:style w:type="character" w:customStyle="1" w:styleId="Heading1Char">
    <w:name w:val="Heading 1 Char"/>
    <w:basedOn w:val="DefaultParagraphFont"/>
    <w:link w:val="Heading1"/>
    <w:uiPriority w:val="9"/>
    <w:rsid w:val="00E75FBE"/>
    <w:rPr>
      <w:rFonts w:ascii="Tahoma" w:eastAsia="Tahoma" w:hAnsi="Tahoma" w:cs="Tahoma"/>
      <w:sz w:val="25"/>
      <w:szCs w:val="25"/>
      <w:lang w:val="en-GB"/>
    </w:rPr>
  </w:style>
  <w:style w:type="character" w:customStyle="1" w:styleId="Heading2Char">
    <w:name w:val="Heading 2 Char"/>
    <w:basedOn w:val="DefaultParagraphFont"/>
    <w:link w:val="Heading2"/>
    <w:uiPriority w:val="9"/>
    <w:rsid w:val="00E75FBE"/>
    <w:rPr>
      <w:rFonts w:ascii="Tahoma" w:eastAsia="Tahoma" w:hAnsi="Tahoma" w:cs="Tahoma"/>
      <w:b/>
      <w:bCs/>
      <w:sz w:val="24"/>
      <w:szCs w:val="24"/>
      <w:lang w:val="en-GB"/>
    </w:rPr>
  </w:style>
  <w:style w:type="character" w:customStyle="1" w:styleId="BodyTextChar">
    <w:name w:val="Body Text Char"/>
    <w:basedOn w:val="DefaultParagraphFont"/>
    <w:link w:val="BodyText"/>
    <w:uiPriority w:val="1"/>
    <w:rsid w:val="00E75FBE"/>
    <w:rPr>
      <w:rFonts w:ascii="Tahoma" w:eastAsia="Tahoma" w:hAnsi="Tahoma" w:cs="Tahoma"/>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3143">
      <w:bodyDiv w:val="1"/>
      <w:marLeft w:val="0"/>
      <w:marRight w:val="0"/>
      <w:marTop w:val="0"/>
      <w:marBottom w:val="0"/>
      <w:divBdr>
        <w:top w:val="none" w:sz="0" w:space="0" w:color="auto"/>
        <w:left w:val="none" w:sz="0" w:space="0" w:color="auto"/>
        <w:bottom w:val="none" w:sz="0" w:space="0" w:color="auto"/>
        <w:right w:val="none" w:sz="0" w:space="0" w:color="auto"/>
      </w:divBdr>
    </w:div>
    <w:div w:id="35007213">
      <w:bodyDiv w:val="1"/>
      <w:marLeft w:val="0"/>
      <w:marRight w:val="0"/>
      <w:marTop w:val="0"/>
      <w:marBottom w:val="0"/>
      <w:divBdr>
        <w:top w:val="none" w:sz="0" w:space="0" w:color="auto"/>
        <w:left w:val="none" w:sz="0" w:space="0" w:color="auto"/>
        <w:bottom w:val="none" w:sz="0" w:space="0" w:color="auto"/>
        <w:right w:val="none" w:sz="0" w:space="0" w:color="auto"/>
      </w:divBdr>
    </w:div>
    <w:div w:id="370618823">
      <w:bodyDiv w:val="1"/>
      <w:marLeft w:val="0"/>
      <w:marRight w:val="0"/>
      <w:marTop w:val="0"/>
      <w:marBottom w:val="0"/>
      <w:divBdr>
        <w:top w:val="none" w:sz="0" w:space="0" w:color="auto"/>
        <w:left w:val="none" w:sz="0" w:space="0" w:color="auto"/>
        <w:bottom w:val="none" w:sz="0" w:space="0" w:color="auto"/>
        <w:right w:val="none" w:sz="0" w:space="0" w:color="auto"/>
      </w:divBdr>
      <w:divsChild>
        <w:div w:id="1177963379">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197037913">
              <w:marLeft w:val="0"/>
              <w:marRight w:val="0"/>
              <w:marTop w:val="0"/>
              <w:marBottom w:val="0"/>
              <w:divBdr>
                <w:top w:val="none" w:sz="0" w:space="0" w:color="auto"/>
                <w:left w:val="none" w:sz="0" w:space="0" w:color="auto"/>
                <w:bottom w:val="none" w:sz="0" w:space="0" w:color="auto"/>
                <w:right w:val="none" w:sz="0" w:space="0" w:color="auto"/>
              </w:divBdr>
              <w:divsChild>
                <w:div w:id="340935910">
                  <w:marLeft w:val="0"/>
                  <w:marRight w:val="0"/>
                  <w:marTop w:val="0"/>
                  <w:marBottom w:val="0"/>
                  <w:divBdr>
                    <w:top w:val="none" w:sz="0" w:space="0" w:color="auto"/>
                    <w:left w:val="none" w:sz="0" w:space="0" w:color="auto"/>
                    <w:bottom w:val="none" w:sz="0" w:space="0" w:color="auto"/>
                    <w:right w:val="none" w:sz="0" w:space="0" w:color="auto"/>
                  </w:divBdr>
                  <w:divsChild>
                    <w:div w:id="495615332">
                      <w:blockQuote w:val="1"/>
                      <w:marLeft w:val="0"/>
                      <w:marRight w:val="0"/>
                      <w:marTop w:val="30"/>
                      <w:marBottom w:val="30"/>
                      <w:divBdr>
                        <w:top w:val="none" w:sz="0" w:space="0" w:color="auto"/>
                        <w:left w:val="single" w:sz="12" w:space="5" w:color="1010FF"/>
                        <w:bottom w:val="none" w:sz="0" w:space="0" w:color="auto"/>
                        <w:right w:val="none" w:sz="0" w:space="0" w:color="auto"/>
                      </w:divBdr>
                      <w:divsChild>
                        <w:div w:id="220748460">
                          <w:marLeft w:val="0"/>
                          <w:marRight w:val="0"/>
                          <w:marTop w:val="0"/>
                          <w:marBottom w:val="0"/>
                          <w:divBdr>
                            <w:top w:val="none" w:sz="0" w:space="0" w:color="auto"/>
                            <w:left w:val="none" w:sz="0" w:space="0" w:color="auto"/>
                            <w:bottom w:val="none" w:sz="0" w:space="0" w:color="auto"/>
                            <w:right w:val="none" w:sz="0" w:space="0" w:color="auto"/>
                          </w:divBdr>
                          <w:divsChild>
                            <w:div w:id="61494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263663">
      <w:bodyDiv w:val="1"/>
      <w:marLeft w:val="0"/>
      <w:marRight w:val="0"/>
      <w:marTop w:val="0"/>
      <w:marBottom w:val="0"/>
      <w:divBdr>
        <w:top w:val="none" w:sz="0" w:space="0" w:color="auto"/>
        <w:left w:val="none" w:sz="0" w:space="0" w:color="auto"/>
        <w:bottom w:val="none" w:sz="0" w:space="0" w:color="auto"/>
        <w:right w:val="none" w:sz="0" w:space="0" w:color="auto"/>
      </w:divBdr>
    </w:div>
    <w:div w:id="1931618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1191</Words>
  <Characters>6792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Agenda - 5/12/2024</vt:lpstr>
    </vt:vector>
  </TitlesOfParts>
  <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- 5/12/2024</dc:title>
  <dc:creator>Brancaster Parish Council</dc:creator>
  <cp:lastModifiedBy>PHILIP STONE</cp:lastModifiedBy>
  <cp:revision>2</cp:revision>
  <cp:lastPrinted>2025-10-02T11:18:00Z</cp:lastPrinted>
  <dcterms:created xsi:type="dcterms:W3CDTF">2025-12-02T11:58:00Z</dcterms:created>
  <dcterms:modified xsi:type="dcterms:W3CDTF">2025-12-02T11:58:00Z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2025-01-03T00:00:00Z</vt:filetime>
  </property>
  <property fmtid="{D5CDD505-2E9C-101B-9397-08002B2CF9AE}" pid="3" name="Creator">
    <vt:lpwstr>Microsoft® Word for Microsoft 365</vt:lpwstr>
  </property>
  <property fmtid="{D5CDD505-2E9C-101B-9397-08002B2CF9AE}" pid="4" name="LastSaved">
    <vt:filetime>2025-01-27T00:00:00Z</vt:filetime>
  </property>
  <property fmtid="{D5CDD505-2E9C-101B-9397-08002B2CF9AE}" pid="5" name="Producer">
    <vt:lpwstr>Microsoft® Word for Microsoft 365</vt:lpwstr>
  </property>
</Properties>
</file>